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left"/>
        <w:rPr>
          <w:rFonts w:hint="eastAsia" w:ascii="宋体" w:hAnsi="宋体" w:eastAsia="宋体" w:cs="宋体"/>
          <w:sz w:val="28"/>
          <w:szCs w:val="28"/>
          <w:lang w:val="en-US" w:eastAsia="zh-CN"/>
        </w:rPr>
      </w:pPr>
      <w:bookmarkStart w:id="0" w:name="_Toc12001"/>
      <w:bookmarkStart w:id="1" w:name="_Toc32459"/>
      <w:r>
        <w:rPr>
          <w:rFonts w:hint="eastAsia" w:ascii="宋体" w:hAnsi="宋体" w:eastAsia="宋体" w:cs="宋体"/>
          <w:sz w:val="28"/>
          <w:szCs w:val="28"/>
          <w:lang w:val="en-US" w:eastAsia="zh-CN"/>
        </w:rPr>
        <w:t>附录六：危大工程验收记录（供参考）</w:t>
      </w:r>
      <w:bookmarkEnd w:id="0"/>
      <w:bookmarkEnd w:id="1"/>
    </w:p>
    <w:p>
      <w:pPr>
        <w:jc w:val="left"/>
        <w:outlineLvl w:val="9"/>
        <w:rPr>
          <w:rFonts w:hint="default"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164" w:afterLines="50"/>
        <w:ind w:firstLine="268" w:firstLineChars="100"/>
        <w:jc w:val="center"/>
        <w:textAlignment w:val="auto"/>
        <w:outlineLvl w:val="9"/>
        <w:rPr>
          <w:rFonts w:hint="eastAsia" w:cs="Times New Roman"/>
          <w:color w:val="46422F"/>
          <w:spacing w:val="2"/>
          <w:w w:val="110"/>
          <w:sz w:val="24"/>
          <w:szCs w:val="24"/>
        </w:rPr>
      </w:pPr>
    </w:p>
    <w:p>
      <w:pPr>
        <w:keepNext w:val="0"/>
        <w:keepLines w:val="0"/>
        <w:pageBreakBefore w:val="0"/>
        <w:widowControl w:val="0"/>
        <w:kinsoku/>
        <w:wordWrap/>
        <w:overflowPunct/>
        <w:topLinePunct w:val="0"/>
        <w:autoSpaceDE/>
        <w:autoSpaceDN/>
        <w:bidi w:val="0"/>
        <w:adjustRightInd/>
        <w:snapToGrid/>
        <w:spacing w:after="164" w:afterLines="50"/>
        <w:ind w:firstLine="210" w:firstLineChars="100"/>
        <w:jc w:val="center"/>
        <w:textAlignment w:val="auto"/>
        <w:outlineLvl w:val="9"/>
        <w:rPr>
          <w:rFonts w:hint="eastAsia" w:ascii="宋体" w:hAnsi="宋体"/>
          <w:sz w:val="28"/>
          <w:szCs w:val="28"/>
        </w:rPr>
      </w:pPr>
      <w:r>
        <w:rPr>
          <w:rFonts w:hint="eastAsia" w:eastAsia="黑体"/>
          <w:szCs w:val="21"/>
          <w:lang w:val="en-US" w:eastAsia="zh-CN"/>
        </w:rPr>
        <w:t xml:space="preserve">  </w:t>
      </w:r>
      <w:bookmarkStart w:id="2" w:name="_Toc16882"/>
      <w:r>
        <w:rPr>
          <w:rFonts w:hint="eastAsia" w:ascii="黑体" w:eastAsia="黑体"/>
          <w:sz w:val="36"/>
          <w:szCs w:val="36"/>
        </w:rPr>
        <w:t>深基坑工程土方开挖节点验收记录</w:t>
      </w:r>
      <w:bookmarkEnd w:id="2"/>
    </w:p>
    <w:p>
      <w:pPr>
        <w:ind w:left="204" w:leftChars="97" w:firstLine="14" w:firstLineChars="6"/>
        <w:outlineLvl w:val="9"/>
        <w:rPr>
          <w:rFonts w:hint="eastAsia" w:ascii="宋体" w:hAnsi="宋体"/>
          <w:b/>
          <w:sz w:val="28"/>
          <w:szCs w:val="28"/>
        </w:rPr>
      </w:pPr>
      <w:r>
        <w:rPr>
          <w:rFonts w:hint="eastAsia" w:ascii="宋体" w:hAnsi="宋体"/>
          <w:b/>
          <w:sz w:val="24"/>
          <w:szCs w:val="24"/>
        </w:rPr>
        <w:t>工 程 名 称：</w:t>
      </w:r>
    </w:p>
    <w:tbl>
      <w:tblPr>
        <w:tblStyle w:val="26"/>
        <w:tblW w:w="9758" w:type="dxa"/>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69"/>
        <w:gridCol w:w="1690"/>
        <w:gridCol w:w="2259"/>
        <w:gridCol w:w="541"/>
        <w:gridCol w:w="1718"/>
        <w:gridCol w:w="1065"/>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2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8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建设单位</w:t>
            </w:r>
          </w:p>
        </w:tc>
        <w:tc>
          <w:tcPr>
            <w:tcW w:w="449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firstLine="570"/>
              <w:jc w:val="center"/>
              <w:outlineLvl w:val="9"/>
              <w:rPr>
                <w:rFonts w:hint="eastAsia" w:ascii="宋体" w:hAnsi="宋体" w:eastAsia="宋体" w:cs="宋体"/>
                <w:sz w:val="24"/>
                <w:szCs w:val="24"/>
              </w:rPr>
            </w:pPr>
          </w:p>
        </w:tc>
        <w:tc>
          <w:tcPr>
            <w:tcW w:w="278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8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开挖部位</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2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8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施工单位</w:t>
            </w:r>
          </w:p>
        </w:tc>
        <w:tc>
          <w:tcPr>
            <w:tcW w:w="846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2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8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监理单位</w:t>
            </w:r>
          </w:p>
        </w:tc>
        <w:tc>
          <w:tcPr>
            <w:tcW w:w="846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2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8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设计单位</w:t>
            </w:r>
          </w:p>
        </w:tc>
        <w:tc>
          <w:tcPr>
            <w:tcW w:w="846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20" w:lineRule="exact"/>
              <w:ind w:left="-202" w:leftChars="-96" w:right="-134" w:rightChars="-64" w:firstLine="0" w:firstLineChars="0"/>
              <w:jc w:val="center"/>
              <w:outlineLvl w:val="9"/>
              <w:rPr>
                <w:rFonts w:hint="eastAsia" w:ascii="宋体" w:hAnsi="宋体" w:eastAsia="宋体" w:cs="宋体"/>
                <w:sz w:val="24"/>
                <w:szCs w:val="24"/>
              </w:rPr>
            </w:pPr>
            <w:r>
              <w:rPr>
                <w:rFonts w:hint="eastAsia" w:ascii="宋体" w:hAnsi="宋体" w:eastAsia="宋体" w:cs="宋体"/>
                <w:sz w:val="24"/>
                <w:szCs w:val="24"/>
              </w:rPr>
              <w:t>序号</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20" w:lineRule="exact"/>
              <w:ind w:left="0" w:leftChars="0" w:right="0" w:firstLine="0" w:firstLineChars="0"/>
              <w:jc w:val="center"/>
              <w:outlineLvl w:val="9"/>
              <w:rPr>
                <w:rFonts w:hint="eastAsia" w:ascii="宋体" w:hAnsi="宋体" w:eastAsia="宋体" w:cs="宋体"/>
                <w:sz w:val="24"/>
                <w:szCs w:val="24"/>
              </w:rPr>
            </w:pPr>
            <w:r>
              <w:rPr>
                <w:rFonts w:hint="eastAsia" w:ascii="宋体" w:hAnsi="宋体" w:eastAsia="宋体" w:cs="宋体"/>
                <w:sz w:val="24"/>
                <w:szCs w:val="24"/>
              </w:rPr>
              <w:t>验收项目名称</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20" w:lineRule="exact"/>
              <w:ind w:left="0" w:leftChars="0" w:right="-139" w:rightChars="-66" w:firstLine="0" w:firstLineChars="0"/>
              <w:jc w:val="center"/>
              <w:outlineLvl w:val="9"/>
              <w:rPr>
                <w:rFonts w:hint="eastAsia" w:ascii="宋体" w:hAnsi="宋体" w:eastAsia="宋体" w:cs="宋体"/>
                <w:sz w:val="24"/>
                <w:szCs w:val="24"/>
              </w:rPr>
            </w:pPr>
            <w:r>
              <w:rPr>
                <w:rFonts w:hint="eastAsia" w:ascii="宋体" w:hAnsi="宋体" w:eastAsia="宋体" w:cs="宋体"/>
                <w:sz w:val="24"/>
                <w:szCs w:val="24"/>
              </w:rPr>
              <w:t>验收结论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1</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z w:val="24"/>
                <w:szCs w:val="24"/>
              </w:rPr>
              <w:t>设计、勘察单位就土层物理力学性能、地下水活动特征、设计指标和有关技术参数要求等方面向施工、监理等单位作了交底。</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2</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z w:val="24"/>
                <w:szCs w:val="24"/>
              </w:rPr>
              <w:t>深基坑工程方案通过专家评审，评审意见已落实；工程变更情况已进行核对；应急预案已编制，完成了应急物资的验收。</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3</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pacing w:val="-11"/>
                <w:sz w:val="24"/>
                <w:szCs w:val="24"/>
              </w:rPr>
              <w:t>深基坑工程安全监理实施细则已编制，并通过审批；分包单位资质、特种作业人员资格及机械验收情况通过监理单位审查且符合有关规定。</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4</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pacing w:val="-11"/>
                <w:sz w:val="24"/>
                <w:szCs w:val="24"/>
              </w:rPr>
              <w:t>围护、冠梁、立柱桩、地基处理等完成，各项质量保证资料齐全，满足设计要求；围护结构施工阶段遗留问题按要求解决或已制定相应的方案。</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5</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z w:val="24"/>
                <w:szCs w:val="24"/>
              </w:rPr>
              <w:t>降水、降压井按方案要求进行了布设验收并对降水、降压效果进行了核验且满足开挖要求；坑外排水措施已落实。</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6</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z w:val="24"/>
                <w:szCs w:val="24"/>
              </w:rPr>
              <w:t>完成了对基坑周边建（构）筑物、管线等设施现有状况及其承受变形的能力的调查，制定了周边环境调查报告及保护措施。</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7</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z w:val="24"/>
                <w:szCs w:val="24"/>
              </w:rPr>
              <w:t>周围环境及基坑监测控制按监测方案已布点，且测取初始值；监测仪器经标定且在有效期内。</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8</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z w:val="24"/>
                <w:szCs w:val="24"/>
              </w:rPr>
              <w:t>满足开挖所需人员、机械、支撑等已到场，且通过核验、检测。</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9</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z w:val="24"/>
                <w:szCs w:val="24"/>
              </w:rPr>
              <w:t>施工单位向管理层和作业层进行了安全教育及交底。</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10</w:t>
            </w:r>
          </w:p>
        </w:tc>
        <w:tc>
          <w:tcPr>
            <w:tcW w:w="784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outlineLvl w:val="9"/>
              <w:rPr>
                <w:rFonts w:hint="eastAsia" w:ascii="宋体" w:hAnsi="宋体" w:eastAsia="宋体" w:cs="宋体"/>
                <w:sz w:val="24"/>
                <w:szCs w:val="24"/>
              </w:rPr>
            </w:pPr>
            <w:r>
              <w:rPr>
                <w:rFonts w:hint="eastAsia" w:ascii="宋体" w:hAnsi="宋体" w:eastAsia="宋体" w:cs="宋体"/>
                <w:sz w:val="24"/>
                <w:szCs w:val="24"/>
              </w:rPr>
              <w:t>设计及规范规定的其他要求。</w:t>
            </w:r>
          </w:p>
        </w:tc>
        <w:tc>
          <w:tcPr>
            <w:tcW w:w="11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3" w:hRule="atLeast"/>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验</w:t>
            </w:r>
          </w:p>
          <w:p>
            <w:pPr>
              <w:keepNext w:val="0"/>
              <w:keepLines w:val="0"/>
              <w:suppressLineNumbers w:val="0"/>
              <w:spacing w:before="0" w:beforeAutospacing="0" w:after="0" w:afterAutospacing="0"/>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收</w:t>
            </w:r>
          </w:p>
          <w:p>
            <w:pPr>
              <w:keepNext w:val="0"/>
              <w:keepLines w:val="0"/>
              <w:suppressLineNumbers w:val="0"/>
              <w:spacing w:before="0" w:beforeAutospacing="0" w:after="0" w:afterAutospacing="0"/>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单</w:t>
            </w:r>
          </w:p>
          <w:p>
            <w:pPr>
              <w:keepNext w:val="0"/>
              <w:keepLines w:val="0"/>
              <w:suppressLineNumbers w:val="0"/>
              <w:spacing w:before="0" w:beforeAutospacing="0" w:after="0" w:afterAutospacing="0"/>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位</w:t>
            </w:r>
          </w:p>
        </w:tc>
        <w:tc>
          <w:tcPr>
            <w:tcW w:w="225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right="0" w:firstLine="240" w:firstLineChars="100"/>
              <w:jc w:val="both"/>
              <w:outlineLvl w:val="9"/>
              <w:rPr>
                <w:rFonts w:hint="eastAsia" w:ascii="宋体" w:hAnsi="宋体" w:eastAsia="宋体" w:cs="宋体"/>
                <w:sz w:val="24"/>
                <w:szCs w:val="24"/>
              </w:rPr>
            </w:pPr>
            <w:r>
              <w:rPr>
                <w:rFonts w:hint="eastAsia" w:ascii="宋体" w:hAnsi="宋体" w:eastAsia="宋体" w:cs="宋体"/>
                <w:sz w:val="24"/>
                <w:szCs w:val="24"/>
              </w:rPr>
              <w:t>建设单位代表</w:t>
            </w:r>
          </w:p>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（签字及公章）</w:t>
            </w:r>
          </w:p>
          <w:p>
            <w:pPr>
              <w:keepNext w:val="0"/>
              <w:keepLines w:val="0"/>
              <w:suppressLineNumbers w:val="0"/>
              <w:spacing w:before="0" w:beforeAutospacing="0" w:after="0" w:afterAutospacing="0" w:line="300" w:lineRule="exact"/>
              <w:ind w:left="0" w:right="0" w:firstLine="480" w:firstLineChars="20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480" w:firstLineChars="20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480" w:firstLineChars="20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480" w:firstLineChars="20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年  月  日</w:t>
            </w:r>
          </w:p>
        </w:tc>
        <w:tc>
          <w:tcPr>
            <w:tcW w:w="2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监理单位代表</w:t>
            </w:r>
          </w:p>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（签字及公章）</w:t>
            </w: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年  月  日</w:t>
            </w:r>
          </w:p>
        </w:tc>
        <w:tc>
          <w:tcPr>
            <w:tcW w:w="225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设计单位代表</w:t>
            </w:r>
          </w:p>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（签字及公章）</w:t>
            </w: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年  月  日</w:t>
            </w:r>
          </w:p>
        </w:tc>
        <w:tc>
          <w:tcPr>
            <w:tcW w:w="22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施工单位代表</w:t>
            </w:r>
          </w:p>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（签字及公章）</w:t>
            </w: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firstLine="570"/>
              <w:jc w:val="center"/>
              <w:outlineLvl w:val="9"/>
              <w:rPr>
                <w:rFonts w:hint="eastAsia" w:ascii="宋体" w:hAnsi="宋体" w:eastAsia="宋体" w:cs="宋体"/>
                <w:sz w:val="24"/>
                <w:szCs w:val="24"/>
              </w:rPr>
            </w:pPr>
          </w:p>
          <w:p>
            <w:pPr>
              <w:keepNext w:val="0"/>
              <w:keepLines w:val="0"/>
              <w:suppressLineNumbers w:val="0"/>
              <w:spacing w:before="0" w:beforeAutospacing="0" w:after="0" w:afterAutospacing="0" w:line="300" w:lineRule="exact"/>
              <w:ind w:left="0" w:right="0"/>
              <w:jc w:val="center"/>
              <w:outlineLvl w:val="9"/>
              <w:rPr>
                <w:rFonts w:hint="eastAsia" w:ascii="宋体" w:hAnsi="宋体" w:eastAsia="宋体" w:cs="宋体"/>
                <w:sz w:val="24"/>
                <w:szCs w:val="24"/>
              </w:rPr>
            </w:pPr>
            <w:r>
              <w:rPr>
                <w:rFonts w:hint="eastAsia" w:ascii="宋体" w:hAnsi="宋体" w:eastAsia="宋体" w:cs="宋体"/>
                <w:sz w:val="24"/>
                <w:szCs w:val="24"/>
              </w:rPr>
              <w:t>年  月  日</w:t>
            </w:r>
          </w:p>
        </w:tc>
      </w:tr>
    </w:tbl>
    <w:p>
      <w:pPr>
        <w:adjustRightInd w:val="0"/>
        <w:snapToGrid w:val="0"/>
        <w:spacing w:before="120" w:beforeLines="50" w:after="120" w:afterLines="50" w:line="340" w:lineRule="exact"/>
        <w:jc w:val="center"/>
        <w:outlineLvl w:val="9"/>
        <w:rPr>
          <w:rFonts w:hint="eastAsia" w:eastAsia="黑体"/>
          <w:bCs/>
          <w:szCs w:val="21"/>
        </w:rPr>
      </w:pPr>
      <w:bookmarkStart w:id="3" w:name="_Toc13385"/>
      <w:r>
        <w:rPr>
          <w:rFonts w:hint="eastAsia" w:eastAsia="黑体"/>
          <w:bCs/>
          <w:sz w:val="28"/>
          <w:szCs w:val="28"/>
        </w:rPr>
        <w:t>超过一定规模的</w:t>
      </w:r>
      <w:r>
        <w:rPr>
          <w:rFonts w:eastAsia="黑体"/>
          <w:bCs/>
          <w:sz w:val="28"/>
          <w:szCs w:val="28"/>
        </w:rPr>
        <w:t>模板工程及支撑体系安全验收表</w:t>
      </w:r>
      <w:bookmarkEnd w:id="3"/>
    </w:p>
    <w:p>
      <w:pPr>
        <w:keepNext w:val="0"/>
        <w:keepLines w:val="0"/>
        <w:pageBreakBefore w:val="0"/>
        <w:widowControl w:val="0"/>
        <w:kinsoku/>
        <w:wordWrap/>
        <w:overflowPunct/>
        <w:topLinePunct w:val="0"/>
        <w:autoSpaceDE/>
        <w:autoSpaceDN/>
        <w:bidi w:val="0"/>
        <w:adjustRightInd w:val="0"/>
        <w:snapToGrid w:val="0"/>
        <w:spacing w:before="120" w:beforeLines="50" w:line="340" w:lineRule="exact"/>
        <w:ind w:firstLine="6930" w:firstLineChars="3300"/>
        <w:jc w:val="left"/>
        <w:textAlignment w:val="auto"/>
        <w:outlineLvl w:val="9"/>
        <w:rPr>
          <w:rFonts w:hint="eastAsia" w:eastAsia="黑体"/>
          <w:bCs/>
          <w:szCs w:val="21"/>
        </w:rPr>
      </w:pPr>
      <w:r>
        <w:rPr>
          <w:rFonts w:hint="eastAsia" w:eastAsia="黑体"/>
          <w:szCs w:val="21"/>
        </w:rPr>
        <w:t>编号：</w:t>
      </w:r>
      <w:r>
        <w:rPr>
          <w:rFonts w:hint="eastAsia" w:eastAsia="黑体"/>
          <w:szCs w:val="21"/>
          <w:u w:val="single"/>
        </w:rPr>
        <w:t xml:space="preserve">                   </w:t>
      </w:r>
    </w:p>
    <w:tbl>
      <w:tblPr>
        <w:tblStyle w:val="26"/>
        <w:tblW w:w="965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350"/>
        <w:gridCol w:w="679"/>
        <w:gridCol w:w="2098"/>
        <w:gridCol w:w="346"/>
        <w:gridCol w:w="1633"/>
        <w:gridCol w:w="783"/>
        <w:gridCol w:w="357"/>
        <w:gridCol w:w="17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2045"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default"/>
                <w:sz w:val="18"/>
                <w:szCs w:val="18"/>
              </w:rPr>
            </w:pPr>
            <w:r>
              <w:rPr>
                <w:rFonts w:hint="default"/>
                <w:sz w:val="18"/>
                <w:szCs w:val="18"/>
              </w:rPr>
              <w:t>工程名称</w:t>
            </w:r>
          </w:p>
        </w:tc>
        <w:tc>
          <w:tcPr>
            <w:tcW w:w="2777"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default"/>
                <w:sz w:val="18"/>
                <w:szCs w:val="18"/>
              </w:rPr>
            </w:pPr>
          </w:p>
        </w:tc>
        <w:tc>
          <w:tcPr>
            <w:tcW w:w="1979"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eastAsia"/>
                <w:sz w:val="18"/>
                <w:szCs w:val="18"/>
              </w:rPr>
            </w:pPr>
            <w:r>
              <w:rPr>
                <w:rFonts w:hint="eastAsia"/>
                <w:sz w:val="18"/>
                <w:szCs w:val="18"/>
              </w:rPr>
              <w:t>验收部位</w:t>
            </w:r>
          </w:p>
        </w:tc>
        <w:tc>
          <w:tcPr>
            <w:tcW w:w="2850" w:type="dxa"/>
            <w:gridSpan w:val="3"/>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2045"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eastAsia"/>
                <w:sz w:val="18"/>
                <w:szCs w:val="18"/>
              </w:rPr>
            </w:pPr>
            <w:r>
              <w:rPr>
                <w:rFonts w:hint="default"/>
                <w:sz w:val="18"/>
                <w:szCs w:val="18"/>
              </w:rPr>
              <w:t>施工单位</w:t>
            </w:r>
          </w:p>
        </w:tc>
        <w:tc>
          <w:tcPr>
            <w:tcW w:w="2777"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default"/>
                <w:sz w:val="18"/>
                <w:szCs w:val="18"/>
              </w:rPr>
            </w:pPr>
          </w:p>
        </w:tc>
        <w:tc>
          <w:tcPr>
            <w:tcW w:w="1979"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eastAsia"/>
                <w:sz w:val="18"/>
                <w:szCs w:val="18"/>
              </w:rPr>
            </w:pPr>
            <w:r>
              <w:rPr>
                <w:rFonts w:hint="default"/>
                <w:sz w:val="18"/>
                <w:szCs w:val="18"/>
              </w:rPr>
              <w:t>搭设</w:t>
            </w:r>
            <w:r>
              <w:rPr>
                <w:rFonts w:hint="eastAsia"/>
                <w:sz w:val="18"/>
                <w:szCs w:val="18"/>
              </w:rPr>
              <w:t>情况</w:t>
            </w:r>
          </w:p>
        </w:tc>
        <w:tc>
          <w:tcPr>
            <w:tcW w:w="2850" w:type="dxa"/>
            <w:gridSpan w:val="3"/>
            <w:noWrap w:val="0"/>
            <w:vAlign w:val="center"/>
          </w:tcPr>
          <w:p>
            <w:pPr>
              <w:keepNext w:val="0"/>
              <w:keepLines w:val="0"/>
              <w:suppressLineNumbers w:val="0"/>
              <w:spacing w:before="48" w:beforeLines="20" w:beforeAutospacing="0" w:after="48" w:afterLines="20" w:afterAutospacing="0" w:line="240" w:lineRule="exact"/>
              <w:ind w:left="0" w:right="0"/>
              <w:outlineLvl w:val="9"/>
              <w:rPr>
                <w:rFonts w:hint="eastAsia"/>
                <w:sz w:val="18"/>
                <w:szCs w:val="18"/>
              </w:rPr>
            </w:pPr>
            <w:r>
              <w:rPr>
                <w:rFonts w:hint="eastAsia"/>
                <w:sz w:val="18"/>
                <w:szCs w:val="18"/>
              </w:rPr>
              <w:t>高度</w:t>
            </w:r>
            <w:r>
              <w:rPr>
                <w:rFonts w:hint="eastAsia"/>
                <w:sz w:val="18"/>
                <w:szCs w:val="18"/>
                <w:u w:val="single"/>
              </w:rPr>
              <w:t xml:space="preserve">       </w:t>
            </w:r>
            <w:r>
              <w:rPr>
                <w:rFonts w:hint="eastAsia"/>
                <w:sz w:val="18"/>
                <w:szCs w:val="18"/>
              </w:rPr>
              <w:t>m；跨度</w:t>
            </w:r>
            <w:r>
              <w:rPr>
                <w:rFonts w:hint="eastAsia"/>
                <w:sz w:val="18"/>
                <w:szCs w:val="18"/>
                <w:u w:val="single"/>
              </w:rPr>
              <w:t xml:space="preserve">       </w:t>
            </w:r>
            <w:r>
              <w:rPr>
                <w:rFonts w:hint="eastAsia"/>
                <w:sz w:val="18"/>
                <w:szCs w:val="18"/>
              </w:rPr>
              <w:t>m；</w:t>
            </w:r>
          </w:p>
          <w:p>
            <w:pPr>
              <w:keepNext w:val="0"/>
              <w:keepLines w:val="0"/>
              <w:suppressLineNumbers w:val="0"/>
              <w:spacing w:before="48" w:beforeLines="20" w:beforeAutospacing="0" w:after="48" w:afterLines="20" w:afterAutospacing="0" w:line="240" w:lineRule="exact"/>
              <w:ind w:left="0" w:right="0"/>
              <w:outlineLvl w:val="9"/>
              <w:rPr>
                <w:rFonts w:hint="eastAsia"/>
                <w:sz w:val="18"/>
                <w:szCs w:val="18"/>
              </w:rPr>
            </w:pPr>
            <w:r>
              <w:rPr>
                <w:rFonts w:hint="eastAsia"/>
                <w:sz w:val="18"/>
                <w:szCs w:val="18"/>
              </w:rPr>
              <w:t>施工总荷载</w:t>
            </w:r>
            <w:r>
              <w:rPr>
                <w:rFonts w:hint="eastAsia"/>
                <w:sz w:val="18"/>
                <w:szCs w:val="18"/>
                <w:u w:val="single"/>
              </w:rPr>
              <w:t xml:space="preserve">           </w:t>
            </w:r>
            <w:r>
              <w:rPr>
                <w:rFonts w:hint="eastAsia"/>
                <w:sz w:val="18"/>
                <w:szCs w:val="18"/>
              </w:rPr>
              <w:t>KN/m2；</w:t>
            </w:r>
          </w:p>
          <w:p>
            <w:pPr>
              <w:keepNext w:val="0"/>
              <w:keepLines w:val="0"/>
              <w:suppressLineNumbers w:val="0"/>
              <w:spacing w:before="48" w:beforeLines="20" w:beforeAutospacing="0" w:after="48" w:afterLines="20" w:afterAutospacing="0" w:line="240" w:lineRule="exact"/>
              <w:ind w:left="0" w:right="0"/>
              <w:outlineLvl w:val="9"/>
              <w:rPr>
                <w:rFonts w:hint="eastAsia"/>
                <w:sz w:val="18"/>
                <w:szCs w:val="18"/>
              </w:rPr>
            </w:pPr>
            <w:r>
              <w:rPr>
                <w:rFonts w:hint="eastAsia"/>
                <w:sz w:val="18"/>
                <w:szCs w:val="18"/>
              </w:rPr>
              <w:t>集中线荷载</w:t>
            </w:r>
            <w:r>
              <w:rPr>
                <w:rFonts w:hint="eastAsia"/>
                <w:sz w:val="18"/>
                <w:szCs w:val="18"/>
                <w:u w:val="single"/>
              </w:rPr>
              <w:t xml:space="preserve">           </w:t>
            </w:r>
            <w:r>
              <w:rPr>
                <w:rFonts w:hint="eastAsia"/>
                <w:sz w:val="18"/>
                <w:szCs w:val="18"/>
              </w:rPr>
              <w:t>KN/</w:t>
            </w:r>
            <w:r>
              <w:rPr>
                <w:rFonts w:hint="default"/>
                <w:sz w:val="18"/>
                <w:szCs w:val="18"/>
              </w:rPr>
              <w:t>m</w:t>
            </w:r>
            <w:r>
              <w:rPr>
                <w:rFonts w:hint="eastAsia"/>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2045"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eastAsia"/>
                <w:sz w:val="18"/>
                <w:szCs w:val="18"/>
              </w:rPr>
            </w:pPr>
            <w:r>
              <w:rPr>
                <w:rFonts w:hint="eastAsia"/>
                <w:sz w:val="18"/>
                <w:szCs w:val="18"/>
              </w:rPr>
              <w:t>监理单位</w:t>
            </w:r>
          </w:p>
        </w:tc>
        <w:tc>
          <w:tcPr>
            <w:tcW w:w="2777"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default"/>
                <w:sz w:val="18"/>
                <w:szCs w:val="18"/>
              </w:rPr>
            </w:pPr>
          </w:p>
        </w:tc>
        <w:tc>
          <w:tcPr>
            <w:tcW w:w="1979" w:type="dxa"/>
            <w:gridSpan w:val="2"/>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eastAsia"/>
                <w:sz w:val="18"/>
                <w:szCs w:val="18"/>
              </w:rPr>
            </w:pPr>
            <w:r>
              <w:rPr>
                <w:rFonts w:hint="eastAsia"/>
                <w:sz w:val="18"/>
                <w:szCs w:val="18"/>
              </w:rPr>
              <w:t>建设单位</w:t>
            </w:r>
          </w:p>
        </w:tc>
        <w:tc>
          <w:tcPr>
            <w:tcW w:w="2850" w:type="dxa"/>
            <w:gridSpan w:val="3"/>
            <w:noWrap w:val="0"/>
            <w:vAlign w:val="center"/>
          </w:tcPr>
          <w:p>
            <w:pPr>
              <w:keepNext w:val="0"/>
              <w:keepLines w:val="0"/>
              <w:suppressLineNumbers w:val="0"/>
              <w:spacing w:before="48" w:beforeLines="20" w:beforeAutospacing="0" w:after="48" w:afterLines="20" w:afterAutospacing="0" w:line="2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695"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序号</w:t>
            </w:r>
          </w:p>
        </w:tc>
        <w:tc>
          <w:tcPr>
            <w:tcW w:w="1350"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项目</w:t>
            </w:r>
          </w:p>
        </w:tc>
        <w:tc>
          <w:tcPr>
            <w:tcW w:w="5896" w:type="dxa"/>
            <w:gridSpan w:val="6"/>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验  收  要  求</w:t>
            </w:r>
          </w:p>
        </w:tc>
        <w:tc>
          <w:tcPr>
            <w:tcW w:w="1710"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验收结果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695"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1</w:t>
            </w:r>
          </w:p>
        </w:tc>
        <w:tc>
          <w:tcPr>
            <w:tcW w:w="1350"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施工方案</w:t>
            </w:r>
          </w:p>
        </w:tc>
        <w:tc>
          <w:tcPr>
            <w:tcW w:w="5896" w:type="dxa"/>
            <w:gridSpan w:val="6"/>
            <w:noWrap w:val="0"/>
            <w:vAlign w:val="center"/>
          </w:tcPr>
          <w:p>
            <w:pPr>
              <w:keepNext w:val="0"/>
              <w:keepLines w:val="0"/>
              <w:widowControl/>
              <w:suppressLineNumbers w:val="0"/>
              <w:spacing w:before="0" w:beforeAutospacing="0" w:after="0" w:afterAutospacing="0" w:line="240" w:lineRule="exact"/>
              <w:ind w:left="0" w:right="0"/>
              <w:outlineLvl w:val="9"/>
              <w:rPr>
                <w:rFonts w:hint="default"/>
                <w:sz w:val="18"/>
                <w:szCs w:val="18"/>
              </w:rPr>
            </w:pPr>
            <w:r>
              <w:rPr>
                <w:rFonts w:hint="default"/>
                <w:sz w:val="18"/>
                <w:szCs w:val="18"/>
              </w:rPr>
              <w:t>有专项施工方案，方案能正确指导施工；高大模板施工方案应经过专家组论证。</w:t>
            </w:r>
          </w:p>
        </w:tc>
        <w:tc>
          <w:tcPr>
            <w:tcW w:w="1710"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695"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2</w:t>
            </w:r>
          </w:p>
        </w:tc>
        <w:tc>
          <w:tcPr>
            <w:tcW w:w="1350"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材质</w:t>
            </w: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钢管无开裂、压扁、严重锈蚀和弯曲，扣件有出厂合格证，搭设材料有抽样检验报告。</w:t>
            </w:r>
          </w:p>
        </w:tc>
        <w:tc>
          <w:tcPr>
            <w:tcW w:w="1710"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695" w:type="dxa"/>
            <w:vMerge w:val="restart"/>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3</w:t>
            </w:r>
          </w:p>
        </w:tc>
        <w:tc>
          <w:tcPr>
            <w:tcW w:w="1350" w:type="dxa"/>
            <w:vMerge w:val="restart"/>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立柱稳定</w:t>
            </w: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支撑系统立柱材料符合设计要求,立柱底部用木块铺垫,高大模板支撑系统搭设前，对需要处理或加固的地基、基础进行验收。</w:t>
            </w:r>
          </w:p>
        </w:tc>
        <w:tc>
          <w:tcPr>
            <w:tcW w:w="1710"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695" w:type="dxa"/>
            <w:vMerge w:val="continue"/>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1350" w:type="dxa"/>
            <w:vMerge w:val="continue"/>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立柱底距地面200 mm高处设纵横向扫地杆，扫地杆与顶部水平杆之间的间距，在满足模板设计所确定的水平拉杆步距要求条件下进行平均分配确定步距后，在每步节点处设纵横向水平杆。按照规范要求设置剪刀撑。</w:t>
            </w:r>
          </w:p>
        </w:tc>
        <w:tc>
          <w:tcPr>
            <w:tcW w:w="1710"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95" w:type="dxa"/>
            <w:vMerge w:val="continue"/>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1350" w:type="dxa"/>
            <w:vMerge w:val="continue"/>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模板结构构件的长细比应符合：受压杆件：支架立柱及桁架不应大于150；拉条缀条、斜撑等联系构件不大于200；受拉构件：钢杆件不大于350。</w:t>
            </w:r>
          </w:p>
        </w:tc>
        <w:tc>
          <w:tcPr>
            <w:tcW w:w="1710"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695"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3</w:t>
            </w:r>
          </w:p>
        </w:tc>
        <w:tc>
          <w:tcPr>
            <w:tcW w:w="1350"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施工荷载</w:t>
            </w: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模板上施工荷载不超过设计计算要求；模板上堆料及设备分布合理。</w:t>
            </w:r>
          </w:p>
        </w:tc>
        <w:tc>
          <w:tcPr>
            <w:tcW w:w="1710"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695"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4</w:t>
            </w:r>
          </w:p>
        </w:tc>
        <w:tc>
          <w:tcPr>
            <w:tcW w:w="1350"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模板存放</w:t>
            </w: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存放地面平整坚实，有可靠的防倾倒措施，按规格分类存放，堆放高度不超过1.6 m</w:t>
            </w:r>
          </w:p>
        </w:tc>
        <w:tc>
          <w:tcPr>
            <w:tcW w:w="1710"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95" w:type="dxa"/>
            <w:vMerge w:val="restart"/>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5</w:t>
            </w:r>
          </w:p>
        </w:tc>
        <w:tc>
          <w:tcPr>
            <w:tcW w:w="1350" w:type="dxa"/>
            <w:vMerge w:val="restart"/>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支模作业        运输道路</w:t>
            </w: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支拆模板应对照方案要求进行安全技术交底。</w:t>
            </w:r>
          </w:p>
        </w:tc>
        <w:tc>
          <w:tcPr>
            <w:tcW w:w="1710" w:type="dxa"/>
            <w:noWrap w:val="0"/>
            <w:vAlign w:val="top"/>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95" w:type="dxa"/>
            <w:vMerge w:val="continue"/>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1350" w:type="dxa"/>
            <w:vMerge w:val="continue"/>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泵送支架稳固可靠。</w:t>
            </w:r>
          </w:p>
        </w:tc>
        <w:tc>
          <w:tcPr>
            <w:tcW w:w="1710" w:type="dxa"/>
            <w:noWrap w:val="0"/>
            <w:vAlign w:val="top"/>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95" w:type="dxa"/>
            <w:vMerge w:val="continue"/>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1350" w:type="dxa"/>
            <w:vMerge w:val="continue"/>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小车运送应垫板或搭通道, 通道两侧设栏杆及踢脚杆。</w:t>
            </w:r>
          </w:p>
        </w:tc>
        <w:tc>
          <w:tcPr>
            <w:tcW w:w="1710" w:type="dxa"/>
            <w:noWrap w:val="0"/>
            <w:vAlign w:val="top"/>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95" w:type="dxa"/>
            <w:vMerge w:val="restart"/>
            <w:noWrap w:val="0"/>
            <w:vAlign w:val="center"/>
          </w:tcPr>
          <w:p>
            <w:pPr>
              <w:keepNext w:val="0"/>
              <w:keepLines w:val="0"/>
              <w:widowControl/>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6</w:t>
            </w:r>
          </w:p>
        </w:tc>
        <w:tc>
          <w:tcPr>
            <w:tcW w:w="1350" w:type="dxa"/>
            <w:vMerge w:val="restart"/>
            <w:noWrap w:val="0"/>
            <w:vAlign w:val="center"/>
          </w:tcPr>
          <w:p>
            <w:pPr>
              <w:keepNext w:val="0"/>
              <w:keepLines w:val="0"/>
              <w:widowControl/>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作业环境</w:t>
            </w: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有可靠立足点，3 m以上应搭设脚手架或设操作台。</w:t>
            </w:r>
          </w:p>
        </w:tc>
        <w:tc>
          <w:tcPr>
            <w:tcW w:w="1710" w:type="dxa"/>
            <w:noWrap w:val="0"/>
            <w:vAlign w:val="top"/>
          </w:tcPr>
          <w:p>
            <w:pPr>
              <w:keepNext w:val="0"/>
              <w:keepLines w:val="0"/>
              <w:widowControl/>
              <w:suppressLineNumbers w:val="0"/>
              <w:spacing w:before="0" w:beforeAutospacing="0" w:after="0" w:afterAutospacing="0" w:line="240" w:lineRule="exact"/>
              <w:ind w:left="0" w:right="0"/>
              <w:jc w:val="left"/>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95" w:type="dxa"/>
            <w:vMerge w:val="continue"/>
            <w:noWrap w:val="0"/>
            <w:vAlign w:val="center"/>
          </w:tcPr>
          <w:p>
            <w:pPr>
              <w:keepNext w:val="0"/>
              <w:keepLines w:val="0"/>
              <w:widowControl/>
              <w:suppressLineNumbers w:val="0"/>
              <w:spacing w:before="0" w:beforeAutospacing="0" w:after="0" w:afterAutospacing="0" w:line="240" w:lineRule="exact"/>
              <w:ind w:left="0" w:right="0"/>
              <w:jc w:val="center"/>
              <w:outlineLvl w:val="9"/>
              <w:rPr>
                <w:rFonts w:hint="default"/>
                <w:sz w:val="18"/>
                <w:szCs w:val="18"/>
              </w:rPr>
            </w:pPr>
          </w:p>
        </w:tc>
        <w:tc>
          <w:tcPr>
            <w:tcW w:w="1350" w:type="dxa"/>
            <w:vMerge w:val="continue"/>
            <w:noWrap w:val="0"/>
            <w:vAlign w:val="center"/>
          </w:tcPr>
          <w:p>
            <w:pPr>
              <w:keepNext w:val="0"/>
              <w:keepLines w:val="0"/>
              <w:widowControl/>
              <w:suppressLineNumbers w:val="0"/>
              <w:spacing w:before="0" w:beforeAutospacing="0" w:after="0" w:afterAutospacing="0" w:line="240" w:lineRule="exact"/>
              <w:ind w:left="0" w:right="0"/>
              <w:jc w:val="center"/>
              <w:outlineLvl w:val="9"/>
              <w:rPr>
                <w:rFonts w:hint="default"/>
                <w:sz w:val="18"/>
                <w:szCs w:val="18"/>
              </w:rPr>
            </w:pP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区域内临边、洞口有防护措施。</w:t>
            </w:r>
          </w:p>
        </w:tc>
        <w:tc>
          <w:tcPr>
            <w:tcW w:w="1710" w:type="dxa"/>
            <w:noWrap w:val="0"/>
            <w:vAlign w:val="top"/>
          </w:tcPr>
          <w:p>
            <w:pPr>
              <w:keepNext w:val="0"/>
              <w:keepLines w:val="0"/>
              <w:widowControl/>
              <w:suppressLineNumbers w:val="0"/>
              <w:spacing w:before="0" w:beforeAutospacing="0" w:after="0" w:afterAutospacing="0" w:line="240" w:lineRule="exact"/>
              <w:ind w:left="0" w:right="0"/>
              <w:jc w:val="left"/>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95" w:type="dxa"/>
            <w:vMerge w:val="continue"/>
            <w:noWrap w:val="0"/>
            <w:vAlign w:val="center"/>
          </w:tcPr>
          <w:p>
            <w:pPr>
              <w:keepNext w:val="0"/>
              <w:keepLines w:val="0"/>
              <w:widowControl/>
              <w:suppressLineNumbers w:val="0"/>
              <w:spacing w:before="0" w:beforeAutospacing="0" w:after="0" w:afterAutospacing="0" w:line="240" w:lineRule="exact"/>
              <w:ind w:left="0" w:right="0"/>
              <w:jc w:val="center"/>
              <w:outlineLvl w:val="9"/>
              <w:rPr>
                <w:rFonts w:hint="default"/>
                <w:sz w:val="18"/>
                <w:szCs w:val="18"/>
              </w:rPr>
            </w:pPr>
          </w:p>
        </w:tc>
        <w:tc>
          <w:tcPr>
            <w:tcW w:w="1350" w:type="dxa"/>
            <w:vMerge w:val="continue"/>
            <w:noWrap w:val="0"/>
            <w:vAlign w:val="center"/>
          </w:tcPr>
          <w:p>
            <w:pPr>
              <w:keepNext w:val="0"/>
              <w:keepLines w:val="0"/>
              <w:widowControl/>
              <w:suppressLineNumbers w:val="0"/>
              <w:spacing w:before="0" w:beforeAutospacing="0" w:after="0" w:afterAutospacing="0" w:line="240" w:lineRule="exact"/>
              <w:ind w:left="0" w:right="0"/>
              <w:jc w:val="center"/>
              <w:outlineLvl w:val="9"/>
              <w:rPr>
                <w:rFonts w:hint="default"/>
                <w:sz w:val="18"/>
                <w:szCs w:val="18"/>
              </w:rPr>
            </w:pPr>
          </w:p>
        </w:tc>
        <w:tc>
          <w:tcPr>
            <w:tcW w:w="5896" w:type="dxa"/>
            <w:gridSpan w:val="6"/>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交叉作业有隔离防护措施，拆模设警戒区域专人监护。</w:t>
            </w:r>
          </w:p>
        </w:tc>
        <w:tc>
          <w:tcPr>
            <w:tcW w:w="1710" w:type="dxa"/>
            <w:noWrap w:val="0"/>
            <w:vAlign w:val="top"/>
          </w:tcPr>
          <w:p>
            <w:pPr>
              <w:keepNext w:val="0"/>
              <w:keepLines w:val="0"/>
              <w:widowControl/>
              <w:suppressLineNumbers w:val="0"/>
              <w:spacing w:before="0" w:beforeAutospacing="0" w:after="0" w:afterAutospacing="0" w:line="240" w:lineRule="exact"/>
              <w:ind w:left="0" w:right="0"/>
              <w:jc w:val="left"/>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33" w:hRule="atLeast"/>
          <w:jc w:val="center"/>
        </w:trPr>
        <w:tc>
          <w:tcPr>
            <w:tcW w:w="695"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验收意见</w:t>
            </w:r>
          </w:p>
        </w:tc>
        <w:tc>
          <w:tcPr>
            <w:tcW w:w="2029" w:type="dxa"/>
            <w:gridSpan w:val="2"/>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搭设班组（分包单位）</w:t>
            </w:r>
          </w:p>
          <w:p>
            <w:pPr>
              <w:keepNext w:val="0"/>
              <w:keepLines w:val="0"/>
              <w:suppressLineNumbers w:val="0"/>
              <w:spacing w:before="0" w:beforeAutospacing="0" w:after="0" w:afterAutospacing="0" w:line="300" w:lineRule="exact"/>
              <w:ind w:left="0" w:right="0"/>
              <w:outlineLvl w:val="9"/>
              <w:rPr>
                <w:rFonts w:hint="default"/>
                <w:sz w:val="18"/>
                <w:szCs w:val="18"/>
              </w:rPr>
            </w:pPr>
          </w:p>
          <w:p>
            <w:pPr>
              <w:keepNext w:val="0"/>
              <w:keepLines w:val="0"/>
              <w:suppressLineNumbers w:val="0"/>
              <w:spacing w:before="0" w:beforeAutospacing="0" w:after="0" w:afterAutospacing="0" w:line="300" w:lineRule="exact"/>
              <w:ind w:left="0" w:right="0"/>
              <w:outlineLvl w:val="9"/>
              <w:rPr>
                <w:rFonts w:hint="default"/>
                <w:sz w:val="18"/>
                <w:szCs w:val="18"/>
              </w:rPr>
            </w:pPr>
          </w:p>
          <w:p>
            <w:pPr>
              <w:keepNext w:val="0"/>
              <w:keepLines w:val="0"/>
              <w:suppressLineNumbers w:val="0"/>
              <w:spacing w:before="0" w:beforeAutospacing="0" w:after="0" w:afterAutospacing="0" w:line="300" w:lineRule="exact"/>
              <w:ind w:left="0" w:right="0"/>
              <w:outlineLvl w:val="9"/>
              <w:rPr>
                <w:rFonts w:hint="eastAsia"/>
                <w:sz w:val="18"/>
                <w:szCs w:val="18"/>
              </w:rPr>
            </w:pPr>
          </w:p>
          <w:p>
            <w:pPr>
              <w:keepNext w:val="0"/>
              <w:keepLines w:val="0"/>
              <w:suppressLineNumbers w:val="0"/>
              <w:spacing w:before="0" w:beforeAutospacing="0" w:after="0" w:afterAutospacing="0" w:line="300" w:lineRule="exact"/>
              <w:ind w:left="0" w:right="420"/>
              <w:outlineLvl w:val="9"/>
              <w:rPr>
                <w:rFonts w:hint="eastAsia"/>
                <w:sz w:val="18"/>
                <w:szCs w:val="18"/>
              </w:rPr>
            </w:pPr>
            <w:r>
              <w:rPr>
                <w:rFonts w:hint="eastAsia"/>
                <w:sz w:val="18"/>
                <w:szCs w:val="18"/>
              </w:rPr>
              <w:t>班组长</w:t>
            </w:r>
            <w:r>
              <w:rPr>
                <w:rFonts w:hint="default"/>
                <w:sz w:val="18"/>
                <w:szCs w:val="18"/>
              </w:rPr>
              <w:t>：</w:t>
            </w:r>
          </w:p>
          <w:p>
            <w:pPr>
              <w:keepNext w:val="0"/>
              <w:keepLines w:val="0"/>
              <w:suppressLineNumbers w:val="0"/>
              <w:spacing w:before="0" w:beforeAutospacing="0" w:after="0" w:afterAutospacing="0" w:line="300" w:lineRule="exact"/>
              <w:ind w:left="0" w:right="42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300" w:lineRule="exact"/>
              <w:ind w:left="0" w:right="420"/>
              <w:outlineLvl w:val="9"/>
              <w:rPr>
                <w:rFonts w:hint="eastAsia"/>
                <w:sz w:val="18"/>
                <w:szCs w:val="18"/>
              </w:rPr>
            </w:pPr>
          </w:p>
          <w:p>
            <w:pPr>
              <w:keepNext w:val="0"/>
              <w:keepLines w:val="0"/>
              <w:suppressLineNumbers w:val="0"/>
              <w:spacing w:before="0" w:beforeAutospacing="0" w:after="0" w:afterAutospacing="0" w:line="300" w:lineRule="exact"/>
              <w:ind w:left="0" w:right="420"/>
              <w:outlineLvl w:val="9"/>
              <w:rPr>
                <w:rFonts w:hint="eastAsia"/>
                <w:sz w:val="18"/>
                <w:szCs w:val="18"/>
              </w:rPr>
            </w:pPr>
          </w:p>
          <w:p>
            <w:pPr>
              <w:keepNext w:val="0"/>
              <w:keepLines w:val="0"/>
              <w:suppressLineNumbers w:val="0"/>
              <w:spacing w:before="0" w:beforeAutospacing="0" w:after="0" w:afterAutospacing="0" w:line="300" w:lineRule="exact"/>
              <w:ind w:left="0" w:right="420"/>
              <w:outlineLvl w:val="9"/>
              <w:rPr>
                <w:rFonts w:hint="eastAsia"/>
                <w:sz w:val="18"/>
                <w:szCs w:val="18"/>
              </w:rPr>
            </w:pPr>
          </w:p>
          <w:p>
            <w:pPr>
              <w:keepNext w:val="0"/>
              <w:keepLines w:val="0"/>
              <w:suppressLineNumbers w:val="0"/>
              <w:spacing w:before="0" w:beforeAutospacing="0" w:after="0" w:afterAutospacing="0" w:line="300" w:lineRule="exact"/>
              <w:ind w:left="0" w:right="270"/>
              <w:jc w:val="right"/>
              <w:outlineLvl w:val="9"/>
              <w:rPr>
                <w:rFonts w:hint="eastAsia"/>
                <w:sz w:val="18"/>
                <w:szCs w:val="18"/>
              </w:rPr>
            </w:pPr>
            <w:r>
              <w:rPr>
                <w:rFonts w:hint="default"/>
                <w:sz w:val="18"/>
                <w:szCs w:val="18"/>
              </w:rPr>
              <w:t>年  月  日</w:t>
            </w:r>
          </w:p>
        </w:tc>
        <w:tc>
          <w:tcPr>
            <w:tcW w:w="2444" w:type="dxa"/>
            <w:gridSpan w:val="2"/>
            <w:noWrap w:val="0"/>
            <w:vAlign w:val="center"/>
          </w:tcPr>
          <w:p>
            <w:pPr>
              <w:keepNext w:val="0"/>
              <w:keepLines w:val="0"/>
              <w:suppressLineNumbers w:val="0"/>
              <w:spacing w:before="0" w:beforeAutospacing="0" w:after="0" w:afterAutospacing="0" w:line="300" w:lineRule="exact"/>
              <w:ind w:left="0" w:right="0"/>
              <w:outlineLvl w:val="9"/>
              <w:rPr>
                <w:rFonts w:hint="eastAsia"/>
                <w:sz w:val="18"/>
                <w:szCs w:val="18"/>
              </w:rPr>
            </w:pPr>
            <w:r>
              <w:rPr>
                <w:rFonts w:hint="default"/>
                <w:sz w:val="18"/>
                <w:szCs w:val="18"/>
              </w:rPr>
              <w:t>施工总承包单位</w:t>
            </w:r>
          </w:p>
          <w:p>
            <w:pPr>
              <w:keepNext w:val="0"/>
              <w:keepLines w:val="0"/>
              <w:suppressLineNumbers w:val="0"/>
              <w:spacing w:before="0" w:beforeAutospacing="0" w:after="0" w:afterAutospacing="0" w:line="300" w:lineRule="exact"/>
              <w:ind w:left="0" w:right="0"/>
              <w:outlineLvl w:val="9"/>
              <w:rPr>
                <w:rFonts w:hint="eastAsia"/>
                <w:sz w:val="18"/>
                <w:szCs w:val="18"/>
              </w:rPr>
            </w:pPr>
          </w:p>
          <w:p>
            <w:pPr>
              <w:keepNext w:val="0"/>
              <w:keepLines w:val="0"/>
              <w:suppressLineNumbers w:val="0"/>
              <w:spacing w:before="0" w:beforeAutospacing="0" w:after="0" w:afterAutospacing="0" w:line="300" w:lineRule="exact"/>
              <w:ind w:left="0" w:right="0"/>
              <w:outlineLvl w:val="9"/>
              <w:rPr>
                <w:rFonts w:hint="eastAsia"/>
                <w:sz w:val="18"/>
                <w:szCs w:val="18"/>
              </w:rPr>
            </w:pPr>
            <w:r>
              <w:rPr>
                <w:rFonts w:hint="eastAsia"/>
                <w:sz w:val="18"/>
                <w:szCs w:val="18"/>
              </w:rPr>
              <w:t>项目经理：</w:t>
            </w:r>
          </w:p>
          <w:p>
            <w:pPr>
              <w:keepNext w:val="0"/>
              <w:keepLines w:val="0"/>
              <w:suppressLineNumbers w:val="0"/>
              <w:spacing w:before="0" w:beforeAutospacing="0" w:after="0" w:afterAutospacing="0" w:line="300" w:lineRule="exact"/>
              <w:ind w:left="0" w:right="0"/>
              <w:outlineLvl w:val="9"/>
              <w:rPr>
                <w:rFonts w:hint="eastAsia"/>
                <w:sz w:val="18"/>
                <w:szCs w:val="18"/>
              </w:rPr>
            </w:pPr>
            <w:r>
              <w:rPr>
                <w:rFonts w:hint="eastAsia"/>
                <w:sz w:val="18"/>
                <w:szCs w:val="18"/>
              </w:rPr>
              <w:t>项目技术负责人：</w:t>
            </w:r>
          </w:p>
          <w:p>
            <w:pPr>
              <w:keepNext w:val="0"/>
              <w:keepLines w:val="0"/>
              <w:suppressLineNumbers w:val="0"/>
              <w:spacing w:before="0" w:beforeAutospacing="0" w:after="0" w:afterAutospacing="0" w:line="300" w:lineRule="exact"/>
              <w:ind w:left="0" w:right="0"/>
              <w:outlineLvl w:val="9"/>
              <w:rPr>
                <w:rFonts w:hint="eastAsia"/>
                <w:sz w:val="18"/>
                <w:szCs w:val="18"/>
              </w:rPr>
            </w:pPr>
            <w:r>
              <w:rPr>
                <w:rFonts w:hint="eastAsia"/>
                <w:sz w:val="18"/>
                <w:szCs w:val="18"/>
              </w:rPr>
              <w:t>安全员：</w:t>
            </w:r>
          </w:p>
          <w:p>
            <w:pPr>
              <w:keepNext w:val="0"/>
              <w:keepLines w:val="0"/>
              <w:suppressLineNumbers w:val="0"/>
              <w:spacing w:before="0" w:beforeAutospacing="0" w:after="0" w:afterAutospacing="0" w:line="300" w:lineRule="exact"/>
              <w:ind w:left="0" w:right="0"/>
              <w:outlineLvl w:val="9"/>
              <w:rPr>
                <w:rFonts w:hint="eastAsia"/>
                <w:sz w:val="18"/>
                <w:szCs w:val="18"/>
              </w:rPr>
            </w:pPr>
            <w:r>
              <w:rPr>
                <w:rFonts w:hint="eastAsia"/>
                <w:sz w:val="18"/>
                <w:szCs w:val="18"/>
              </w:rPr>
              <w:t>质量员：</w:t>
            </w:r>
          </w:p>
          <w:p>
            <w:pPr>
              <w:keepNext w:val="0"/>
              <w:keepLines w:val="0"/>
              <w:suppressLineNumbers w:val="0"/>
              <w:spacing w:before="0" w:beforeAutospacing="0" w:after="0" w:afterAutospacing="0" w:line="300" w:lineRule="exact"/>
              <w:ind w:left="0" w:right="0"/>
              <w:outlineLvl w:val="9"/>
              <w:rPr>
                <w:rFonts w:hint="eastAsia"/>
                <w:sz w:val="18"/>
                <w:szCs w:val="18"/>
              </w:rPr>
            </w:pPr>
            <w:r>
              <w:rPr>
                <w:rFonts w:hint="eastAsia"/>
                <w:sz w:val="18"/>
                <w:szCs w:val="18"/>
              </w:rPr>
              <w:t>施工员：</w:t>
            </w:r>
          </w:p>
          <w:p>
            <w:pPr>
              <w:keepNext w:val="0"/>
              <w:keepLines w:val="0"/>
              <w:suppressLineNumbers w:val="0"/>
              <w:spacing w:before="0" w:beforeAutospacing="0" w:after="0" w:afterAutospacing="0" w:line="300" w:lineRule="exact"/>
              <w:ind w:left="0" w:right="0"/>
              <w:outlineLvl w:val="9"/>
              <w:rPr>
                <w:rFonts w:hint="eastAsia"/>
                <w:sz w:val="18"/>
                <w:szCs w:val="18"/>
              </w:rPr>
            </w:pPr>
            <w:r>
              <w:rPr>
                <w:rFonts w:hint="eastAsia"/>
                <w:sz w:val="18"/>
                <w:szCs w:val="18"/>
              </w:rPr>
              <w:t>企业安全负责人：</w:t>
            </w:r>
          </w:p>
          <w:p>
            <w:pPr>
              <w:keepNext w:val="0"/>
              <w:keepLines w:val="0"/>
              <w:suppressLineNumbers w:val="0"/>
              <w:spacing w:before="0" w:beforeAutospacing="0" w:after="0" w:afterAutospacing="0" w:line="300" w:lineRule="exact"/>
              <w:ind w:left="0" w:right="0"/>
              <w:outlineLvl w:val="9"/>
              <w:rPr>
                <w:rFonts w:hint="eastAsia"/>
                <w:sz w:val="18"/>
                <w:szCs w:val="18"/>
              </w:rPr>
            </w:pPr>
            <w:r>
              <w:rPr>
                <w:rFonts w:hint="eastAsia"/>
                <w:sz w:val="18"/>
                <w:szCs w:val="18"/>
              </w:rPr>
              <w:t>企业技术负责人：</w:t>
            </w:r>
          </w:p>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 xml:space="preserve">             年  月  日</w:t>
            </w:r>
          </w:p>
        </w:tc>
        <w:tc>
          <w:tcPr>
            <w:tcW w:w="2416" w:type="dxa"/>
            <w:gridSpan w:val="2"/>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监理单位</w:t>
            </w:r>
          </w:p>
          <w:p>
            <w:pPr>
              <w:keepNext w:val="0"/>
              <w:keepLines w:val="0"/>
              <w:suppressLineNumbers w:val="0"/>
              <w:spacing w:before="0" w:beforeAutospacing="0" w:after="0" w:afterAutospacing="0" w:line="300" w:lineRule="exact"/>
              <w:ind w:left="0" w:right="0"/>
              <w:outlineLvl w:val="9"/>
              <w:rPr>
                <w:rFonts w:hint="eastAsia"/>
                <w:sz w:val="18"/>
                <w:szCs w:val="18"/>
              </w:rPr>
            </w:pPr>
          </w:p>
          <w:p>
            <w:pPr>
              <w:keepNext w:val="0"/>
              <w:keepLines w:val="0"/>
              <w:suppressLineNumbers w:val="0"/>
              <w:spacing w:before="0" w:beforeAutospacing="0" w:after="0" w:afterAutospacing="0" w:line="300" w:lineRule="exact"/>
              <w:ind w:left="0" w:right="0"/>
              <w:outlineLvl w:val="9"/>
              <w:rPr>
                <w:rFonts w:hint="eastAsia"/>
                <w:sz w:val="18"/>
                <w:szCs w:val="18"/>
              </w:rPr>
            </w:pPr>
          </w:p>
          <w:p>
            <w:pPr>
              <w:keepNext w:val="0"/>
              <w:keepLines w:val="0"/>
              <w:suppressLineNumbers w:val="0"/>
              <w:spacing w:before="0" w:beforeAutospacing="0" w:after="0" w:afterAutospacing="0" w:line="300" w:lineRule="exact"/>
              <w:ind w:left="0" w:right="0"/>
              <w:outlineLvl w:val="9"/>
              <w:rPr>
                <w:rFonts w:hint="eastAsia"/>
                <w:sz w:val="18"/>
                <w:szCs w:val="18"/>
              </w:rPr>
            </w:pPr>
          </w:p>
          <w:p>
            <w:pPr>
              <w:keepNext w:val="0"/>
              <w:keepLines w:val="0"/>
              <w:suppressLineNumbers w:val="0"/>
              <w:spacing w:before="0" w:beforeAutospacing="0" w:after="0" w:afterAutospacing="0" w:line="300" w:lineRule="exact"/>
              <w:ind w:left="0" w:right="0"/>
              <w:outlineLvl w:val="9"/>
              <w:rPr>
                <w:rFonts w:hint="eastAsia"/>
                <w:sz w:val="18"/>
                <w:szCs w:val="18"/>
              </w:rPr>
            </w:pPr>
          </w:p>
          <w:p>
            <w:pPr>
              <w:keepNext w:val="0"/>
              <w:keepLines w:val="0"/>
              <w:suppressLineNumbers w:val="0"/>
              <w:spacing w:before="0" w:beforeAutospacing="0" w:after="0" w:afterAutospacing="0" w:line="300" w:lineRule="exact"/>
              <w:ind w:left="0" w:right="420"/>
              <w:outlineLvl w:val="9"/>
              <w:rPr>
                <w:rFonts w:hint="eastAsia"/>
                <w:sz w:val="18"/>
                <w:szCs w:val="18"/>
              </w:rPr>
            </w:pPr>
            <w:r>
              <w:rPr>
                <w:rFonts w:hint="eastAsia"/>
                <w:sz w:val="18"/>
                <w:szCs w:val="18"/>
              </w:rPr>
              <w:t>总监理工程师：</w:t>
            </w:r>
          </w:p>
          <w:p>
            <w:pPr>
              <w:keepNext w:val="0"/>
              <w:keepLines w:val="0"/>
              <w:suppressLineNumbers w:val="0"/>
              <w:spacing w:before="0" w:beforeAutospacing="0" w:after="0" w:afterAutospacing="0" w:line="300" w:lineRule="exact"/>
              <w:ind w:left="0" w:right="42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300" w:lineRule="exact"/>
              <w:ind w:left="0" w:right="420"/>
              <w:outlineLvl w:val="9"/>
              <w:rPr>
                <w:rFonts w:hint="eastAsia"/>
                <w:sz w:val="18"/>
                <w:szCs w:val="18"/>
              </w:rPr>
            </w:pPr>
          </w:p>
          <w:p>
            <w:pPr>
              <w:keepNext w:val="0"/>
              <w:keepLines w:val="0"/>
              <w:suppressLineNumbers w:val="0"/>
              <w:spacing w:before="0" w:beforeAutospacing="0" w:after="0" w:afterAutospacing="0" w:line="300" w:lineRule="exact"/>
              <w:ind w:left="0" w:right="420"/>
              <w:outlineLvl w:val="9"/>
              <w:rPr>
                <w:rFonts w:hint="eastAsia"/>
                <w:sz w:val="18"/>
                <w:szCs w:val="18"/>
              </w:rPr>
            </w:pPr>
          </w:p>
          <w:p>
            <w:pPr>
              <w:keepNext w:val="0"/>
              <w:keepLines w:val="0"/>
              <w:suppressLineNumbers w:val="0"/>
              <w:spacing w:before="0" w:beforeAutospacing="0" w:after="0" w:afterAutospacing="0" w:line="300" w:lineRule="exact"/>
              <w:ind w:left="0" w:right="0"/>
              <w:jc w:val="right"/>
              <w:outlineLvl w:val="9"/>
              <w:rPr>
                <w:rFonts w:hint="default"/>
                <w:sz w:val="18"/>
                <w:szCs w:val="18"/>
              </w:rPr>
            </w:pPr>
            <w:r>
              <w:rPr>
                <w:rFonts w:hint="default"/>
                <w:sz w:val="18"/>
                <w:szCs w:val="18"/>
              </w:rPr>
              <w:t>年  月  日</w:t>
            </w:r>
          </w:p>
        </w:tc>
        <w:tc>
          <w:tcPr>
            <w:tcW w:w="2067" w:type="dxa"/>
            <w:gridSpan w:val="2"/>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eastAsia"/>
                <w:sz w:val="18"/>
                <w:szCs w:val="18"/>
              </w:rPr>
            </w:pPr>
            <w:r>
              <w:rPr>
                <w:rFonts w:hint="eastAsia"/>
                <w:sz w:val="18"/>
                <w:szCs w:val="18"/>
              </w:rPr>
              <w:t>建设单位</w:t>
            </w:r>
          </w:p>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p>
            <w:pPr>
              <w:keepNext w:val="0"/>
              <w:keepLines w:val="0"/>
              <w:widowControl/>
              <w:suppressLineNumbers w:val="0"/>
              <w:spacing w:before="0" w:beforeAutospacing="0" w:after="0" w:afterAutospacing="0" w:line="300" w:lineRule="exact"/>
              <w:ind w:left="0" w:right="0"/>
              <w:jc w:val="left"/>
              <w:outlineLvl w:val="9"/>
              <w:rPr>
                <w:rFonts w:hint="eastAsia"/>
                <w:sz w:val="18"/>
                <w:szCs w:val="18"/>
              </w:rPr>
            </w:pPr>
            <w:r>
              <w:rPr>
                <w:rFonts w:hint="eastAsia"/>
                <w:sz w:val="18"/>
                <w:szCs w:val="18"/>
              </w:rPr>
              <w:t>项目负责人：</w:t>
            </w:r>
          </w:p>
          <w:p>
            <w:pPr>
              <w:keepNext w:val="0"/>
              <w:keepLines w:val="0"/>
              <w:widowControl/>
              <w:suppressLineNumbers w:val="0"/>
              <w:spacing w:before="0" w:beforeAutospacing="0" w:after="0" w:afterAutospacing="0" w:line="300" w:lineRule="exact"/>
              <w:ind w:left="0" w:right="0"/>
              <w:jc w:val="left"/>
              <w:outlineLvl w:val="9"/>
              <w:rPr>
                <w:rFonts w:hint="eastAsia"/>
                <w:sz w:val="18"/>
                <w:szCs w:val="18"/>
              </w:rPr>
            </w:pPr>
            <w:r>
              <w:rPr>
                <w:rFonts w:hint="eastAsia"/>
                <w:sz w:val="18"/>
                <w:szCs w:val="18"/>
              </w:rPr>
              <w:t>其他：</w:t>
            </w:r>
          </w:p>
          <w:p>
            <w:pPr>
              <w:keepNext w:val="0"/>
              <w:keepLines w:val="0"/>
              <w:widowControl/>
              <w:suppressLineNumbers w:val="0"/>
              <w:spacing w:before="0" w:beforeAutospacing="0" w:after="0" w:afterAutospacing="0" w:line="300" w:lineRule="exact"/>
              <w:ind w:left="0" w:right="0"/>
              <w:jc w:val="left"/>
              <w:outlineLvl w:val="9"/>
              <w:rPr>
                <w:rFonts w:hint="eastAsia"/>
                <w:sz w:val="18"/>
                <w:szCs w:val="18"/>
              </w:rPr>
            </w:pPr>
          </w:p>
          <w:p>
            <w:pPr>
              <w:keepNext w:val="0"/>
              <w:keepLines w:val="0"/>
              <w:widowControl/>
              <w:suppressLineNumbers w:val="0"/>
              <w:spacing w:before="0" w:beforeAutospacing="0" w:after="0" w:afterAutospacing="0" w:line="300" w:lineRule="exact"/>
              <w:ind w:left="0" w:right="0"/>
              <w:jc w:val="left"/>
              <w:outlineLvl w:val="9"/>
              <w:rPr>
                <w:rFonts w:hint="eastAsia"/>
                <w:sz w:val="18"/>
                <w:szCs w:val="18"/>
              </w:rPr>
            </w:pPr>
          </w:p>
          <w:p>
            <w:pPr>
              <w:keepNext w:val="0"/>
              <w:keepLines w:val="0"/>
              <w:widowControl/>
              <w:suppressLineNumbers w:val="0"/>
              <w:spacing w:before="0" w:beforeAutospacing="0" w:after="0" w:afterAutospacing="0" w:line="300" w:lineRule="exact"/>
              <w:ind w:left="0" w:right="0"/>
              <w:jc w:val="left"/>
              <w:outlineLvl w:val="9"/>
              <w:rPr>
                <w:rFonts w:hint="eastAsia"/>
                <w:sz w:val="18"/>
                <w:szCs w:val="18"/>
              </w:rPr>
            </w:pPr>
          </w:p>
          <w:p>
            <w:pPr>
              <w:keepNext w:val="0"/>
              <w:keepLines w:val="0"/>
              <w:suppressLineNumbers w:val="0"/>
              <w:spacing w:before="0" w:beforeAutospacing="0" w:after="0" w:afterAutospacing="0" w:line="300" w:lineRule="exact"/>
              <w:ind w:left="0" w:right="0"/>
              <w:jc w:val="right"/>
              <w:outlineLvl w:val="9"/>
              <w:rPr>
                <w:rFonts w:hint="default"/>
                <w:sz w:val="18"/>
                <w:szCs w:val="18"/>
              </w:rPr>
            </w:pPr>
            <w:r>
              <w:rPr>
                <w:rFonts w:hint="default"/>
                <w:sz w:val="18"/>
                <w:szCs w:val="18"/>
              </w:rPr>
              <w:t>年  月  日</w:t>
            </w:r>
          </w:p>
        </w:tc>
      </w:tr>
    </w:tbl>
    <w:p>
      <w:pPr>
        <w:adjustRightInd w:val="0"/>
        <w:snapToGrid w:val="0"/>
        <w:spacing w:line="340" w:lineRule="exact"/>
        <w:ind w:firstLine="712" w:firstLineChars="396"/>
        <w:outlineLvl w:val="9"/>
        <w:rPr>
          <w:rFonts w:hint="eastAsia"/>
          <w:sz w:val="18"/>
          <w:szCs w:val="18"/>
        </w:rPr>
      </w:pPr>
      <w:r>
        <w:rPr>
          <w:sz w:val="18"/>
          <w:szCs w:val="18"/>
        </w:rPr>
        <w:t>注：1．模板工程工程验收应根据施工方案要求进行分段验收。</w:t>
      </w:r>
    </w:p>
    <w:p>
      <w:pPr>
        <w:keepNext w:val="0"/>
        <w:keepLines w:val="0"/>
        <w:pageBreakBefore w:val="0"/>
        <w:widowControl w:val="0"/>
        <w:kinsoku/>
        <w:wordWrap/>
        <w:overflowPunct/>
        <w:topLinePunct w:val="0"/>
        <w:autoSpaceDE/>
        <w:autoSpaceDN/>
        <w:bidi w:val="0"/>
        <w:adjustRightInd w:val="0"/>
        <w:snapToGrid w:val="0"/>
        <w:spacing w:line="400" w:lineRule="exact"/>
        <w:ind w:firstLine="210" w:firstLineChars="100"/>
        <w:jc w:val="center"/>
        <w:textAlignment w:val="auto"/>
        <w:outlineLvl w:val="9"/>
        <w:rPr>
          <w:rFonts w:hint="eastAsia" w:eastAsia="黑体"/>
          <w:bCs/>
          <w:szCs w:val="21"/>
        </w:rPr>
      </w:pPr>
      <w:r>
        <w:rPr>
          <w:rFonts w:eastAsia="黑体"/>
          <w:bCs/>
          <w:szCs w:val="21"/>
        </w:rPr>
        <w:br w:type="page"/>
      </w:r>
      <w:r>
        <w:rPr>
          <w:rFonts w:eastAsia="黑体"/>
          <w:bCs/>
          <w:sz w:val="28"/>
          <w:szCs w:val="28"/>
        </w:rPr>
        <w:t>落地式钢管扣件脚手架搭设验收表</w:t>
      </w:r>
    </w:p>
    <w:p>
      <w:pPr>
        <w:keepNext w:val="0"/>
        <w:keepLines w:val="0"/>
        <w:pageBreakBefore w:val="0"/>
        <w:widowControl w:val="0"/>
        <w:kinsoku/>
        <w:wordWrap/>
        <w:overflowPunct/>
        <w:topLinePunct w:val="0"/>
        <w:autoSpaceDE/>
        <w:autoSpaceDN/>
        <w:bidi w:val="0"/>
        <w:adjustRightInd w:val="0"/>
        <w:snapToGrid w:val="0"/>
        <w:spacing w:line="320" w:lineRule="exact"/>
        <w:ind w:firstLine="6930" w:firstLineChars="3300"/>
        <w:jc w:val="left"/>
        <w:textAlignment w:val="auto"/>
        <w:outlineLvl w:val="9"/>
        <w:rPr>
          <w:rFonts w:hint="eastAsia" w:eastAsia="方正小标宋简体"/>
          <w:bCs/>
          <w:szCs w:val="21"/>
        </w:rPr>
      </w:pPr>
      <w:r>
        <w:rPr>
          <w:rFonts w:hint="eastAsia" w:eastAsia="黑体"/>
          <w:szCs w:val="21"/>
        </w:rPr>
        <w:t>编号：</w:t>
      </w:r>
      <w:r>
        <w:rPr>
          <w:rFonts w:hint="eastAsia" w:eastAsia="黑体"/>
          <w:szCs w:val="21"/>
          <w:u w:val="single"/>
        </w:rPr>
        <w:t xml:space="preserve">                   </w:t>
      </w:r>
    </w:p>
    <w:tbl>
      <w:tblPr>
        <w:tblStyle w:val="26"/>
        <w:tblW w:w="972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85" w:type="dxa"/>
          <w:bottom w:w="0" w:type="dxa"/>
          <w:right w:w="85" w:type="dxa"/>
        </w:tblCellMar>
      </w:tblPr>
      <w:tblGrid>
        <w:gridCol w:w="724"/>
        <w:gridCol w:w="325"/>
        <w:gridCol w:w="866"/>
        <w:gridCol w:w="1767"/>
        <w:gridCol w:w="474"/>
        <w:gridCol w:w="2208"/>
        <w:gridCol w:w="442"/>
        <w:gridCol w:w="1525"/>
        <w:gridCol w:w="13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495" w:hRule="atLeast"/>
          <w:jc w:val="center"/>
        </w:trPr>
        <w:tc>
          <w:tcPr>
            <w:tcW w:w="1049" w:type="dxa"/>
            <w:gridSpan w:val="2"/>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工程名称</w:t>
            </w:r>
          </w:p>
        </w:tc>
        <w:tc>
          <w:tcPr>
            <w:tcW w:w="3107" w:type="dxa"/>
            <w:gridSpan w:val="3"/>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2208"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施工单位</w:t>
            </w:r>
          </w:p>
        </w:tc>
        <w:tc>
          <w:tcPr>
            <w:tcW w:w="3361" w:type="dxa"/>
            <w:gridSpan w:val="3"/>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468" w:hRule="atLeast"/>
          <w:jc w:val="center"/>
        </w:trPr>
        <w:tc>
          <w:tcPr>
            <w:tcW w:w="1049" w:type="dxa"/>
            <w:gridSpan w:val="2"/>
            <w:noWrap w:val="0"/>
            <w:vAlign w:val="center"/>
          </w:tcPr>
          <w:p>
            <w:pPr>
              <w:keepNext w:val="0"/>
              <w:keepLines w:val="0"/>
              <w:suppressLineNumbers w:val="0"/>
              <w:spacing w:before="0" w:beforeAutospacing="0" w:after="0" w:afterAutospacing="0" w:line="240" w:lineRule="exact"/>
              <w:ind w:left="0" w:right="0"/>
              <w:jc w:val="center"/>
              <w:outlineLvl w:val="9"/>
              <w:rPr>
                <w:rFonts w:hint="eastAsia"/>
                <w:sz w:val="18"/>
                <w:szCs w:val="18"/>
              </w:rPr>
            </w:pPr>
            <w:r>
              <w:rPr>
                <w:rFonts w:hint="eastAsia"/>
                <w:sz w:val="18"/>
                <w:szCs w:val="18"/>
              </w:rPr>
              <w:t>监理单位</w:t>
            </w:r>
          </w:p>
        </w:tc>
        <w:tc>
          <w:tcPr>
            <w:tcW w:w="3107" w:type="dxa"/>
            <w:gridSpan w:val="3"/>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2208" w:type="dxa"/>
            <w:noWrap w:val="0"/>
            <w:vAlign w:val="center"/>
          </w:tcPr>
          <w:p>
            <w:pPr>
              <w:keepNext w:val="0"/>
              <w:keepLines w:val="0"/>
              <w:suppressLineNumbers w:val="0"/>
              <w:spacing w:before="0" w:beforeAutospacing="0" w:after="0" w:afterAutospacing="0" w:line="240" w:lineRule="exact"/>
              <w:ind w:left="0" w:right="0"/>
              <w:jc w:val="center"/>
              <w:outlineLvl w:val="9"/>
              <w:rPr>
                <w:rFonts w:hint="eastAsia"/>
                <w:sz w:val="18"/>
                <w:szCs w:val="18"/>
              </w:rPr>
            </w:pPr>
            <w:r>
              <w:rPr>
                <w:rFonts w:hint="eastAsia"/>
                <w:sz w:val="18"/>
                <w:szCs w:val="18"/>
              </w:rPr>
              <w:t>验收部位及搭设高度</w:t>
            </w:r>
          </w:p>
        </w:tc>
        <w:tc>
          <w:tcPr>
            <w:tcW w:w="3361" w:type="dxa"/>
            <w:gridSpan w:val="3"/>
            <w:noWrap w:val="0"/>
            <w:vAlign w:val="center"/>
          </w:tcPr>
          <w:p>
            <w:pPr>
              <w:keepNext w:val="0"/>
              <w:keepLines w:val="0"/>
              <w:suppressLineNumbers w:val="0"/>
              <w:spacing w:before="0" w:beforeAutospacing="0" w:after="0" w:afterAutospacing="0" w:line="240" w:lineRule="exact"/>
              <w:ind w:left="0" w:right="0"/>
              <w:outlineLvl w:val="9"/>
              <w:rPr>
                <w:rFonts w:hint="eastAsia"/>
                <w:sz w:val="18"/>
                <w:szCs w:val="18"/>
              </w:rPr>
            </w:pPr>
            <w:r>
              <w:rPr>
                <w:rFonts w:hint="default"/>
                <w:sz w:val="18"/>
                <w:szCs w:val="18"/>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441"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序号</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项目</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验  收  要  求</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验收结果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780"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1</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施工</w:t>
            </w:r>
          </w:p>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方案</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有专项施工方案,方案能正确指导施工；50m以上的脚手架搭设方案应经专家组论证。</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569"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2</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材质</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无开裂、压扁、严重锈蚀和弯曲，扣件有出厂合格证，并抽样检验，钢管有质保资料并油漆后使用</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655"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3</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基础</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基础平整夯实，硬化，有排水措施，垫底脚板或垫块符合规范要求，必须按规范要求设置纵横向扫地杆</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874"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4</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立杆</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立杆纵距、横距符合规范或方案要求，接头错开不在同一步距内，一般里立杆距墙面20cm，垂直偏差&lt;H（全高）/200，除顶层顶步外，必须采用对接扣件，顶端高出女儿墙上皮1m，高出檐口上皮1.5m。</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852"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5</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纵横向</w:t>
            </w:r>
          </w:p>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水平杆</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eastAsia"/>
                <w:sz w:val="18"/>
                <w:szCs w:val="18"/>
              </w:rPr>
            </w:pPr>
            <w:r>
              <w:rPr>
                <w:rFonts w:hint="default"/>
                <w:sz w:val="18"/>
                <w:szCs w:val="18"/>
              </w:rPr>
              <w:t>接头平直，互相错开&gt;50cm，搭接时接头不小于</w:t>
            </w:r>
            <w:r>
              <w:rPr>
                <w:rFonts w:hint="eastAsia"/>
                <w:sz w:val="18"/>
                <w:szCs w:val="18"/>
              </w:rPr>
              <w:t>1m</w:t>
            </w:r>
            <w:r>
              <w:rPr>
                <w:rFonts w:hint="default"/>
                <w:sz w:val="18"/>
                <w:szCs w:val="18"/>
              </w:rPr>
              <w:t>，步距符合规范要求横向水平倾斜上，主接点处必须设置一根，靠墙一端的外伸长度不应大于0.4L及不应大于50cm</w:t>
            </w:r>
            <w:r>
              <w:rPr>
                <w:rFonts w:hint="eastAsia"/>
                <w:sz w:val="18"/>
                <w:szCs w:val="18"/>
              </w:rPr>
              <w:t>。</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600"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6</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连墙拉接</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连墙拉接每两步三跨或三步两跨设置；24m以上脚手架符合设计要求，拉撑材料及方法应符合规范要求，采用刚性连接。</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760"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7</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剪刀撑</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剪刀撑设置符合规范或设计要求</w:t>
            </w:r>
            <w:r>
              <w:rPr>
                <w:rFonts w:hint="eastAsia"/>
                <w:sz w:val="18"/>
                <w:szCs w:val="18"/>
              </w:rPr>
              <w:t>，</w:t>
            </w:r>
            <w:r>
              <w:rPr>
                <w:rFonts w:hint="default"/>
                <w:sz w:val="18"/>
                <w:szCs w:val="18"/>
              </w:rPr>
              <w:t>自下而上连续设置，水平夹角45</w:t>
            </w:r>
            <w:r>
              <w:rPr>
                <w:rFonts w:hint="default" w:ascii="宋体" w:hAnsi="宋体"/>
                <w:sz w:val="18"/>
                <w:szCs w:val="18"/>
              </w:rPr>
              <w:t>°</w:t>
            </w:r>
            <w:r>
              <w:rPr>
                <w:rFonts w:hint="eastAsia" w:ascii="宋体" w:hAnsi="宋体"/>
                <w:sz w:val="18"/>
                <w:szCs w:val="18"/>
              </w:rPr>
              <w:t>～</w:t>
            </w:r>
            <w:r>
              <w:rPr>
                <w:rFonts w:hint="default"/>
                <w:sz w:val="18"/>
                <w:szCs w:val="18"/>
              </w:rPr>
              <w:t>60°，接头用钢管扣件搭接，搭接长度不小于1m，搭接扣件不少于3个。</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663"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8</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脚手板</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eastAsia"/>
                <w:spacing w:val="-8"/>
                <w:sz w:val="18"/>
                <w:szCs w:val="18"/>
              </w:rPr>
            </w:pPr>
            <w:r>
              <w:rPr>
                <w:rFonts w:hint="default"/>
                <w:spacing w:val="-8"/>
                <w:sz w:val="18"/>
                <w:szCs w:val="18"/>
              </w:rPr>
              <w:t>施工层以下每隔10m应有封闭措施，竹脚手笆操作层应满铺，四周绑扎平整坚固，全高至少满铺4道，不能有探头跳板</w:t>
            </w:r>
            <w:r>
              <w:rPr>
                <w:rFonts w:hint="eastAsia"/>
                <w:spacing w:val="-8"/>
                <w:sz w:val="18"/>
                <w:szCs w:val="18"/>
              </w:rPr>
              <w:t>。</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1096"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9</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防护措施</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在架体外立杆内侧设置两道防护栏杆，上栏杆高度为1.2</w:t>
            </w:r>
            <w:r>
              <w:rPr>
                <w:rFonts w:hint="eastAsia"/>
                <w:sz w:val="18"/>
                <w:szCs w:val="18"/>
              </w:rPr>
              <w:t>m</w:t>
            </w:r>
            <w:r>
              <w:rPr>
                <w:rFonts w:hint="default"/>
                <w:sz w:val="18"/>
                <w:szCs w:val="18"/>
              </w:rPr>
              <w:t>，中栏杆居中设置，作业层设置不小于180mm的挡脚板。脚手架必须高于操作面，转角处封闭不留豁口，双排脚手架横向水平杆靠墙一端至墙装饰面的距离不应大于100mm,脚手架内立杆与墙面距离大于150mm时，应做水平防护，外侧应用合格密目安全网封严。</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784"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10</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接地避雷</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架体连续长度不超过50m设防雷接地装置一处</w:t>
            </w:r>
            <w:r>
              <w:rPr>
                <w:rFonts w:hint="eastAsia"/>
                <w:sz w:val="18"/>
                <w:szCs w:val="18"/>
              </w:rPr>
              <w:t>，</w:t>
            </w:r>
            <w:r>
              <w:rPr>
                <w:rFonts w:hint="default"/>
                <w:sz w:val="18"/>
                <w:szCs w:val="18"/>
              </w:rPr>
              <w:t>四角设接地保护</w:t>
            </w:r>
            <w:r>
              <w:rPr>
                <w:rFonts w:hint="eastAsia"/>
                <w:sz w:val="18"/>
                <w:szCs w:val="18"/>
              </w:rPr>
              <w:t>，</w:t>
            </w:r>
            <w:r>
              <w:rPr>
                <w:rFonts w:hint="default"/>
                <w:sz w:val="18"/>
                <w:szCs w:val="18"/>
              </w:rPr>
              <w:t>接地电阻&lt;30Ω。</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341"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11</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通道</w:t>
            </w:r>
          </w:p>
        </w:tc>
        <w:tc>
          <w:tcPr>
            <w:tcW w:w="6416"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eastAsia"/>
                <w:sz w:val="18"/>
                <w:szCs w:val="18"/>
              </w:rPr>
            </w:pPr>
            <w:r>
              <w:rPr>
                <w:rFonts w:hint="default"/>
                <w:sz w:val="18"/>
                <w:szCs w:val="18"/>
              </w:rPr>
              <w:t>脚手架应有设置符合要求的专用上下通道</w:t>
            </w:r>
            <w:r>
              <w:rPr>
                <w:rFonts w:hint="eastAsia"/>
                <w:sz w:val="18"/>
                <w:szCs w:val="18"/>
              </w:rPr>
              <w:t>。</w:t>
            </w:r>
          </w:p>
        </w:tc>
        <w:tc>
          <w:tcPr>
            <w:tcW w:w="1394"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2270" w:hRule="atLeast"/>
          <w:jc w:val="center"/>
        </w:trPr>
        <w:tc>
          <w:tcPr>
            <w:tcW w:w="724"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验收</w:t>
            </w:r>
          </w:p>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意见</w:t>
            </w:r>
          </w:p>
        </w:tc>
        <w:tc>
          <w:tcPr>
            <w:tcW w:w="2958"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监理单位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总监理工程师</w:t>
            </w:r>
            <w:r>
              <w:rPr>
                <w:rFonts w:hint="default"/>
                <w:sz w:val="18"/>
                <w:szCs w:val="18"/>
              </w:rPr>
              <w:t>：</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jc w:val="right"/>
              <w:outlineLvl w:val="9"/>
              <w:rPr>
                <w:rFonts w:hint="default"/>
                <w:sz w:val="18"/>
                <w:szCs w:val="18"/>
              </w:rPr>
            </w:pPr>
            <w:r>
              <w:rPr>
                <w:rFonts w:hint="default"/>
                <w:sz w:val="18"/>
                <w:szCs w:val="18"/>
              </w:rPr>
              <w:t>年  月  日</w:t>
            </w:r>
          </w:p>
        </w:tc>
        <w:tc>
          <w:tcPr>
            <w:tcW w:w="3124"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施工总承包单位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项目经理：</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项目技术负责人：</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安全员：</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 xml:space="preserve">             年  月  日</w:t>
            </w:r>
          </w:p>
        </w:tc>
        <w:tc>
          <w:tcPr>
            <w:tcW w:w="2919" w:type="dxa"/>
            <w:gridSpan w:val="2"/>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搭设班组（分包单位）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班组长</w:t>
            </w:r>
            <w:r>
              <w:rPr>
                <w:rFonts w:hint="default"/>
                <w:sz w:val="18"/>
                <w:szCs w:val="18"/>
              </w:rPr>
              <w:t>：</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jc w:val="right"/>
              <w:outlineLvl w:val="9"/>
              <w:rPr>
                <w:rFonts w:hint="default"/>
                <w:sz w:val="18"/>
                <w:szCs w:val="18"/>
              </w:rPr>
            </w:pPr>
          </w:p>
          <w:p>
            <w:pPr>
              <w:keepNext w:val="0"/>
              <w:keepLines w:val="0"/>
              <w:suppressLineNumbers w:val="0"/>
              <w:spacing w:before="0" w:beforeAutospacing="0" w:after="0" w:afterAutospacing="0" w:line="240" w:lineRule="exact"/>
              <w:ind w:left="0" w:right="0"/>
              <w:jc w:val="right"/>
              <w:outlineLvl w:val="9"/>
              <w:rPr>
                <w:rFonts w:hint="default"/>
                <w:sz w:val="18"/>
                <w:szCs w:val="18"/>
              </w:rPr>
            </w:pPr>
          </w:p>
          <w:p>
            <w:pPr>
              <w:keepNext w:val="0"/>
              <w:keepLines w:val="0"/>
              <w:suppressLineNumbers w:val="0"/>
              <w:spacing w:before="0" w:beforeAutospacing="0" w:after="0" w:afterAutospacing="0" w:line="240" w:lineRule="exact"/>
              <w:ind w:left="0" w:right="0"/>
              <w:jc w:val="right"/>
              <w:outlineLvl w:val="9"/>
              <w:rPr>
                <w:rFonts w:hint="default"/>
                <w:sz w:val="18"/>
                <w:szCs w:val="18"/>
              </w:rPr>
            </w:pPr>
          </w:p>
          <w:p>
            <w:pPr>
              <w:keepNext w:val="0"/>
              <w:keepLines w:val="0"/>
              <w:suppressLineNumbers w:val="0"/>
              <w:spacing w:before="0" w:beforeAutospacing="0" w:after="0" w:afterAutospacing="0" w:line="240" w:lineRule="exact"/>
              <w:ind w:left="0" w:right="0"/>
              <w:jc w:val="right"/>
              <w:outlineLvl w:val="9"/>
              <w:rPr>
                <w:rFonts w:hint="default"/>
                <w:sz w:val="18"/>
                <w:szCs w:val="18"/>
              </w:rPr>
            </w:pPr>
          </w:p>
          <w:p>
            <w:pPr>
              <w:keepNext w:val="0"/>
              <w:keepLines w:val="0"/>
              <w:suppressLineNumbers w:val="0"/>
              <w:spacing w:before="0" w:beforeAutospacing="0" w:after="0" w:afterAutospacing="0" w:line="240" w:lineRule="exact"/>
              <w:ind w:left="0" w:right="0"/>
              <w:jc w:val="right"/>
              <w:outlineLvl w:val="9"/>
              <w:rPr>
                <w:rFonts w:hint="default"/>
                <w:sz w:val="18"/>
                <w:szCs w:val="18"/>
              </w:rPr>
            </w:pPr>
            <w:r>
              <w:rPr>
                <w:rFonts w:hint="default"/>
                <w:sz w:val="18"/>
                <w:szCs w:val="18"/>
              </w:rPr>
              <w:t>年  月  日</w:t>
            </w:r>
          </w:p>
        </w:tc>
      </w:tr>
    </w:tbl>
    <w:p>
      <w:pPr>
        <w:adjustRightInd w:val="0"/>
        <w:snapToGrid w:val="0"/>
        <w:spacing w:line="340" w:lineRule="exact"/>
        <w:outlineLvl w:val="9"/>
        <w:rPr>
          <w:sz w:val="18"/>
          <w:szCs w:val="18"/>
        </w:rPr>
      </w:pPr>
      <w:r>
        <w:rPr>
          <w:sz w:val="18"/>
          <w:szCs w:val="18"/>
        </w:rPr>
        <w:t>注：1．落地脚手架应按搭设次数分段逐次验收。</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eastAsia="黑体"/>
          <w:bCs/>
          <w:sz w:val="28"/>
          <w:szCs w:val="28"/>
        </w:rPr>
      </w:pPr>
      <w:r>
        <w:rPr>
          <w:rFonts w:eastAsia="黑体"/>
          <w:bCs/>
          <w:szCs w:val="21"/>
        </w:rPr>
        <w:t xml:space="preserve"> </w:t>
      </w:r>
      <w:r>
        <w:rPr>
          <w:rFonts w:eastAsia="黑体"/>
          <w:bCs/>
          <w:sz w:val="28"/>
          <w:szCs w:val="28"/>
        </w:rPr>
        <w:t>悬挑式脚手架验收表</w:t>
      </w:r>
    </w:p>
    <w:p>
      <w:pPr>
        <w:keepNext w:val="0"/>
        <w:keepLines w:val="0"/>
        <w:pageBreakBefore w:val="0"/>
        <w:widowControl w:val="0"/>
        <w:kinsoku/>
        <w:wordWrap/>
        <w:overflowPunct/>
        <w:topLinePunct w:val="0"/>
        <w:autoSpaceDE/>
        <w:autoSpaceDN/>
        <w:bidi w:val="0"/>
        <w:adjustRightInd w:val="0"/>
        <w:snapToGrid w:val="0"/>
        <w:spacing w:line="400" w:lineRule="exact"/>
        <w:ind w:firstLine="7035" w:firstLineChars="3350"/>
        <w:jc w:val="left"/>
        <w:textAlignment w:val="auto"/>
        <w:outlineLvl w:val="9"/>
        <w:rPr>
          <w:rFonts w:hint="eastAsia" w:eastAsia="黑体"/>
          <w:bCs/>
          <w:szCs w:val="21"/>
        </w:rPr>
      </w:pPr>
      <w:r>
        <w:rPr>
          <w:rFonts w:hint="eastAsia" w:eastAsia="黑体"/>
          <w:szCs w:val="21"/>
        </w:rPr>
        <w:t>编号：</w:t>
      </w:r>
      <w:r>
        <w:rPr>
          <w:rFonts w:hint="eastAsia" w:eastAsia="黑体"/>
          <w:szCs w:val="21"/>
          <w:u w:val="single"/>
        </w:rPr>
        <w:t xml:space="preserve">                   </w:t>
      </w:r>
    </w:p>
    <w:tbl>
      <w:tblPr>
        <w:tblStyle w:val="26"/>
        <w:tblW w:w="9706"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6"/>
        <w:gridCol w:w="792"/>
        <w:gridCol w:w="399"/>
        <w:gridCol w:w="1637"/>
        <w:gridCol w:w="1454"/>
        <w:gridCol w:w="1270"/>
        <w:gridCol w:w="442"/>
        <w:gridCol w:w="1416"/>
        <w:gridCol w:w="15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1528" w:type="dxa"/>
            <w:gridSpan w:val="2"/>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工程名称</w:t>
            </w:r>
          </w:p>
        </w:tc>
        <w:tc>
          <w:tcPr>
            <w:tcW w:w="3490" w:type="dxa"/>
            <w:gridSpan w:val="3"/>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1270"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施工单位</w:t>
            </w:r>
          </w:p>
        </w:tc>
        <w:tc>
          <w:tcPr>
            <w:tcW w:w="3418" w:type="dxa"/>
            <w:gridSpan w:val="3"/>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1528" w:type="dxa"/>
            <w:gridSpan w:val="2"/>
            <w:noWrap w:val="0"/>
            <w:vAlign w:val="center"/>
          </w:tcPr>
          <w:p>
            <w:pPr>
              <w:keepNext w:val="0"/>
              <w:keepLines w:val="0"/>
              <w:suppressLineNumbers w:val="0"/>
              <w:spacing w:before="0" w:beforeAutospacing="0" w:after="0" w:afterAutospacing="0" w:line="240" w:lineRule="exact"/>
              <w:ind w:left="0" w:right="0"/>
              <w:jc w:val="center"/>
              <w:outlineLvl w:val="9"/>
              <w:rPr>
                <w:rFonts w:hint="eastAsia"/>
                <w:sz w:val="18"/>
                <w:szCs w:val="18"/>
              </w:rPr>
            </w:pPr>
            <w:r>
              <w:rPr>
                <w:rFonts w:hint="eastAsia"/>
                <w:sz w:val="18"/>
                <w:szCs w:val="18"/>
              </w:rPr>
              <w:t>监理单位</w:t>
            </w:r>
          </w:p>
        </w:tc>
        <w:tc>
          <w:tcPr>
            <w:tcW w:w="3490" w:type="dxa"/>
            <w:gridSpan w:val="3"/>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1270" w:type="dxa"/>
            <w:noWrap w:val="0"/>
            <w:vAlign w:val="center"/>
          </w:tcPr>
          <w:p>
            <w:pPr>
              <w:keepNext w:val="0"/>
              <w:keepLines w:val="0"/>
              <w:suppressLineNumbers w:val="0"/>
              <w:spacing w:before="0" w:beforeAutospacing="0" w:after="0" w:afterAutospacing="0" w:line="240" w:lineRule="exact"/>
              <w:ind w:left="0" w:right="0"/>
              <w:jc w:val="center"/>
              <w:outlineLvl w:val="9"/>
              <w:rPr>
                <w:rFonts w:hint="eastAsia"/>
                <w:sz w:val="18"/>
                <w:szCs w:val="18"/>
              </w:rPr>
            </w:pPr>
            <w:r>
              <w:rPr>
                <w:rFonts w:hint="eastAsia"/>
                <w:sz w:val="18"/>
                <w:szCs w:val="18"/>
              </w:rPr>
              <w:t>验收部位及搭设高度</w:t>
            </w:r>
          </w:p>
        </w:tc>
        <w:tc>
          <w:tcPr>
            <w:tcW w:w="3418" w:type="dxa"/>
            <w:gridSpan w:val="3"/>
            <w:noWrap w:val="0"/>
            <w:vAlign w:val="center"/>
          </w:tcPr>
          <w:p>
            <w:pPr>
              <w:keepNext w:val="0"/>
              <w:keepLines w:val="0"/>
              <w:suppressLineNumbers w:val="0"/>
              <w:spacing w:before="0" w:beforeAutospacing="0" w:after="0" w:afterAutospacing="0" w:line="240" w:lineRule="exact"/>
              <w:ind w:left="0" w:right="0"/>
              <w:jc w:val="center"/>
              <w:outlineLvl w:val="9"/>
              <w:rPr>
                <w:rFonts w:hint="eastAsia"/>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序号</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项目</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验  收  要  求</w:t>
            </w:r>
          </w:p>
        </w:tc>
        <w:tc>
          <w:tcPr>
            <w:tcW w:w="1560" w:type="dxa"/>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验收结果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1</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施工方案</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有经过审批的施工方案，悬挑高度大于20 m必须经过专家论证。</w:t>
            </w:r>
          </w:p>
        </w:tc>
        <w:tc>
          <w:tcPr>
            <w:tcW w:w="1560" w:type="dxa"/>
            <w:noWrap w:val="0"/>
            <w:vAlign w:val="top"/>
          </w:tcPr>
          <w:p>
            <w:pPr>
              <w:pStyle w:val="8"/>
              <w:keepNext w:val="0"/>
              <w:keepLines w:val="0"/>
              <w:suppressLineNumbers w:val="0"/>
              <w:spacing w:before="0" w:beforeAutospacing="0" w:after="0" w:afterAutospacing="0" w:line="240" w:lineRule="exact"/>
              <w:ind w:left="360" w:leftChars="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78"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2</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材质</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型钢、杆件、扣件规格应符合设计要求，无开裂、压扁、严重锈蚀和弯曲，扣件有出厂合格证，并抽样检验，钢管有质保资料并油漆后使用。</w:t>
            </w:r>
          </w:p>
        </w:tc>
        <w:tc>
          <w:tcPr>
            <w:tcW w:w="1560" w:type="dxa"/>
            <w:noWrap w:val="0"/>
            <w:vAlign w:val="top"/>
          </w:tcPr>
          <w:p>
            <w:pPr>
              <w:pStyle w:val="8"/>
              <w:keepNext w:val="0"/>
              <w:keepLines w:val="0"/>
              <w:suppressLineNumbers w:val="0"/>
              <w:spacing w:before="0" w:beforeAutospacing="0" w:after="0" w:afterAutospacing="0" w:line="240" w:lineRule="exact"/>
              <w:ind w:left="360" w:leftChars="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20"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3</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悬挑梁</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悬挑梁必须严格按设计和规范要求选用型钢，并与建筑物的连接牢固可靠符合构造要求。U型压环的数量与间距按照方案设置，符合规范要求。斜拉杆或钢丝绳设置可靠。</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4</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立杆</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纵向间距符合规范，立杆垂直偏差不大于架高1/300</w:t>
            </w:r>
            <w:r>
              <w:rPr>
                <w:rFonts w:hint="eastAsia"/>
                <w:sz w:val="18"/>
                <w:szCs w:val="18"/>
              </w:rPr>
              <w:t>，</w:t>
            </w:r>
            <w:r>
              <w:rPr>
                <w:rFonts w:hint="default"/>
                <w:sz w:val="18"/>
                <w:szCs w:val="18"/>
              </w:rPr>
              <w:t>最大不超过20 cm</w:t>
            </w:r>
            <w:r>
              <w:rPr>
                <w:rFonts w:hint="eastAsia"/>
                <w:sz w:val="18"/>
                <w:szCs w:val="18"/>
              </w:rPr>
              <w:t>，</w:t>
            </w:r>
            <w:r>
              <w:rPr>
                <w:rFonts w:hint="default"/>
                <w:sz w:val="18"/>
                <w:szCs w:val="18"/>
              </w:rPr>
              <w:t>底部固定牢固可靠。</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3"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5</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步距</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步距应符合设计要求。</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3"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6</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剪刀撑</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每道剪刀撑宽度不小于4 </w:t>
            </w:r>
            <w:r>
              <w:rPr>
                <w:rFonts w:hint="eastAsia"/>
                <w:sz w:val="18"/>
                <w:szCs w:val="18"/>
              </w:rPr>
              <w:t>m</w:t>
            </w:r>
            <w:r>
              <w:rPr>
                <w:rFonts w:hint="default"/>
                <w:sz w:val="18"/>
                <w:szCs w:val="18"/>
              </w:rPr>
              <w:t>跨且不应小于6 m，水平角为45 º</w:t>
            </w:r>
            <w:r>
              <w:rPr>
                <w:rFonts w:hint="default" w:hAnsi="宋体"/>
                <w:sz w:val="18"/>
                <w:szCs w:val="18"/>
              </w:rPr>
              <w:t>～</w:t>
            </w:r>
            <w:r>
              <w:rPr>
                <w:rFonts w:hint="default"/>
                <w:sz w:val="18"/>
                <w:szCs w:val="18"/>
              </w:rPr>
              <w:t>60º。</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82"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7</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连墙件</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连墙件应采用刚性连接。</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7"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8</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脚手板</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脚手板材料符合要求，在施工层、悬挑底层脚手等处满铺。</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6" w:type="dxa"/>
            <w:vMerge w:val="restart"/>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9</w:t>
            </w:r>
          </w:p>
        </w:tc>
        <w:tc>
          <w:tcPr>
            <w:tcW w:w="1191" w:type="dxa"/>
            <w:gridSpan w:val="2"/>
            <w:vMerge w:val="restart"/>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架体内封闭与防护</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施工层脚手架内杆与建筑物间应水平封闭</w:t>
            </w:r>
            <w:r>
              <w:rPr>
                <w:rFonts w:hint="eastAsia"/>
                <w:sz w:val="18"/>
                <w:szCs w:val="18"/>
              </w:rPr>
              <w:t>，</w:t>
            </w:r>
            <w:r>
              <w:rPr>
                <w:rFonts w:hint="default"/>
                <w:sz w:val="18"/>
                <w:szCs w:val="18"/>
              </w:rPr>
              <w:t>施工层以下每两步封闭一次</w:t>
            </w:r>
            <w:r>
              <w:rPr>
                <w:rFonts w:hint="eastAsia"/>
                <w:sz w:val="18"/>
                <w:szCs w:val="18"/>
              </w:rPr>
              <w:t>，</w:t>
            </w:r>
            <w:r>
              <w:rPr>
                <w:rFonts w:hint="default"/>
                <w:sz w:val="18"/>
                <w:szCs w:val="18"/>
              </w:rPr>
              <w:t>悬挑脚手首层与墙体间必须全封闭。</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6" w:type="dxa"/>
            <w:vMerge w:val="continue"/>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1191" w:type="dxa"/>
            <w:gridSpan w:val="2"/>
            <w:vMerge w:val="continue"/>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施工层及顶层栏杆高出作业面及沿口1.5 m，架体底设水平挑网或采取其他防范措施。</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736" w:type="dxa"/>
            <w:vMerge w:val="continue"/>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p>
        </w:tc>
        <w:tc>
          <w:tcPr>
            <w:tcW w:w="1191" w:type="dxa"/>
            <w:gridSpan w:val="2"/>
            <w:vMerge w:val="continue"/>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脚手架外侧设置符合标准的密目式安全网并绑扎严密。并外立杆内侧搭设0.6 </w:t>
            </w:r>
            <w:r>
              <w:rPr>
                <w:rFonts w:hint="eastAsia"/>
                <w:sz w:val="18"/>
                <w:szCs w:val="18"/>
              </w:rPr>
              <w:t>m</w:t>
            </w:r>
            <w:r>
              <w:rPr>
                <w:rFonts w:hint="default"/>
                <w:sz w:val="18"/>
                <w:szCs w:val="18"/>
              </w:rPr>
              <w:t>、1.2 </w:t>
            </w:r>
            <w:r>
              <w:rPr>
                <w:rFonts w:hint="eastAsia"/>
                <w:sz w:val="18"/>
                <w:szCs w:val="18"/>
              </w:rPr>
              <w:t>m</w:t>
            </w:r>
            <w:r>
              <w:rPr>
                <w:rFonts w:hint="default"/>
                <w:sz w:val="18"/>
                <w:szCs w:val="18"/>
              </w:rPr>
              <w:t>高度水平防护栏杆，施工层设置不低于18 cm的挡脚板。</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10</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施工荷载</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eastAsia"/>
                <w:sz w:val="18"/>
                <w:szCs w:val="18"/>
              </w:rPr>
            </w:pPr>
            <w:r>
              <w:rPr>
                <w:rFonts w:hint="default"/>
                <w:sz w:val="18"/>
                <w:szCs w:val="18"/>
              </w:rPr>
              <w:t>脚手架上施工荷载不得超出设计计算要求</w:t>
            </w:r>
            <w:r>
              <w:rPr>
                <w:rFonts w:hint="eastAsia"/>
                <w:sz w:val="18"/>
                <w:szCs w:val="18"/>
              </w:rPr>
              <w:t>，</w:t>
            </w:r>
            <w:r>
              <w:rPr>
                <w:rFonts w:hint="default"/>
                <w:sz w:val="18"/>
                <w:szCs w:val="18"/>
              </w:rPr>
              <w:t>荷载应均匀堆放</w:t>
            </w:r>
            <w:r>
              <w:rPr>
                <w:rFonts w:hint="eastAsia"/>
                <w:sz w:val="18"/>
                <w:szCs w:val="18"/>
              </w:rPr>
              <w:t>。</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73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11</w:t>
            </w:r>
          </w:p>
        </w:tc>
        <w:tc>
          <w:tcPr>
            <w:tcW w:w="1191" w:type="dxa"/>
            <w:gridSpan w:val="2"/>
            <w:noWrap w:val="0"/>
            <w:vAlign w:val="center"/>
          </w:tcPr>
          <w:p>
            <w:pPr>
              <w:pStyle w:val="8"/>
              <w:keepNext w:val="0"/>
              <w:keepLines w:val="0"/>
              <w:suppressLineNumbers w:val="0"/>
              <w:spacing w:before="0" w:beforeAutospacing="0" w:after="0" w:afterAutospacing="0" w:line="240" w:lineRule="exact"/>
              <w:ind w:left="0" w:leftChars="0" w:right="0" w:firstLine="0" w:firstLineChars="0"/>
              <w:jc w:val="center"/>
              <w:outlineLvl w:val="9"/>
              <w:rPr>
                <w:rFonts w:hint="default"/>
                <w:sz w:val="18"/>
                <w:szCs w:val="18"/>
              </w:rPr>
            </w:pPr>
            <w:r>
              <w:rPr>
                <w:rFonts w:hint="default"/>
                <w:sz w:val="18"/>
                <w:szCs w:val="18"/>
              </w:rPr>
              <w:t>避雷</w:t>
            </w:r>
          </w:p>
        </w:tc>
        <w:tc>
          <w:tcPr>
            <w:tcW w:w="6219" w:type="dxa"/>
            <w:gridSpan w:val="5"/>
            <w:noWrap w:val="0"/>
            <w:vAlign w:val="center"/>
          </w:tcPr>
          <w:p>
            <w:pPr>
              <w:pStyle w:val="8"/>
              <w:keepNext w:val="0"/>
              <w:keepLines w:val="0"/>
              <w:suppressLineNumbers w:val="0"/>
              <w:spacing w:before="0" w:beforeAutospacing="0" w:after="0" w:afterAutospacing="0" w:line="240" w:lineRule="exact"/>
              <w:ind w:left="0" w:leftChars="0" w:right="0" w:firstLine="0" w:firstLineChars="0"/>
              <w:outlineLvl w:val="9"/>
              <w:rPr>
                <w:rFonts w:hint="default"/>
                <w:sz w:val="18"/>
                <w:szCs w:val="18"/>
              </w:rPr>
            </w:pPr>
            <w:r>
              <w:rPr>
                <w:rFonts w:hint="default"/>
                <w:sz w:val="18"/>
                <w:szCs w:val="18"/>
              </w:rPr>
              <w:t>脚手架按规定设避雷装置，每隔50 m长脚手设一处</w:t>
            </w:r>
            <w:r>
              <w:rPr>
                <w:rFonts w:hint="eastAsia"/>
                <w:sz w:val="18"/>
                <w:szCs w:val="18"/>
              </w:rPr>
              <w:t>，</w:t>
            </w:r>
            <w:r>
              <w:rPr>
                <w:rFonts w:hint="default"/>
                <w:sz w:val="18"/>
                <w:szCs w:val="18"/>
              </w:rPr>
              <w:t>接地电阻不大于30 Ω。</w:t>
            </w:r>
          </w:p>
        </w:tc>
        <w:tc>
          <w:tcPr>
            <w:tcW w:w="1560" w:type="dxa"/>
            <w:noWrap w:val="0"/>
            <w:vAlign w:val="center"/>
          </w:tcPr>
          <w:p>
            <w:pPr>
              <w:pStyle w:val="8"/>
              <w:keepNext w:val="0"/>
              <w:keepLines w:val="0"/>
              <w:suppressLineNumbers w:val="0"/>
              <w:spacing w:before="0" w:beforeAutospacing="0" w:after="0" w:afterAutospacing="0" w:line="240" w:lineRule="exact"/>
              <w:ind w:left="360" w:leftChars="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83" w:hRule="atLeast"/>
        </w:trPr>
        <w:tc>
          <w:tcPr>
            <w:tcW w:w="736" w:type="dxa"/>
            <w:noWrap w:val="0"/>
            <w:textDirection w:val="tbRlV"/>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验收意见</w:t>
            </w:r>
          </w:p>
        </w:tc>
        <w:tc>
          <w:tcPr>
            <w:tcW w:w="2828"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监理单位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总监理工程师</w:t>
            </w:r>
            <w:r>
              <w:rPr>
                <w:rFonts w:hint="default"/>
                <w:sz w:val="18"/>
                <w:szCs w:val="18"/>
              </w:rPr>
              <w:t>：</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jc w:val="right"/>
              <w:outlineLvl w:val="9"/>
              <w:rPr>
                <w:rFonts w:hint="default"/>
                <w:sz w:val="18"/>
                <w:szCs w:val="18"/>
              </w:rPr>
            </w:pPr>
            <w:r>
              <w:rPr>
                <w:rFonts w:hint="default"/>
                <w:sz w:val="18"/>
                <w:szCs w:val="18"/>
              </w:rPr>
              <w:t>年  月  日</w:t>
            </w:r>
          </w:p>
        </w:tc>
        <w:tc>
          <w:tcPr>
            <w:tcW w:w="3166"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施工总承包单位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项目经理：</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项目技术负责人：</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安全员：</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 xml:space="preserve">             年  月  日</w:t>
            </w:r>
          </w:p>
        </w:tc>
        <w:tc>
          <w:tcPr>
            <w:tcW w:w="2976" w:type="dxa"/>
            <w:gridSpan w:val="2"/>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搭设班组（分包单位）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班组长</w:t>
            </w:r>
            <w:r>
              <w:rPr>
                <w:rFonts w:hint="default"/>
                <w:sz w:val="18"/>
                <w:szCs w:val="18"/>
              </w:rPr>
              <w:t>：</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jc w:val="right"/>
              <w:outlineLvl w:val="9"/>
              <w:rPr>
                <w:rFonts w:hint="default"/>
                <w:sz w:val="18"/>
                <w:szCs w:val="18"/>
              </w:rPr>
            </w:pPr>
            <w:r>
              <w:rPr>
                <w:rFonts w:hint="default"/>
                <w:sz w:val="18"/>
                <w:szCs w:val="18"/>
              </w:rPr>
              <w:t>年  月  日</w:t>
            </w:r>
          </w:p>
        </w:tc>
      </w:tr>
    </w:tbl>
    <w:p>
      <w:pPr>
        <w:keepNext w:val="0"/>
        <w:keepLines w:val="0"/>
        <w:widowControl/>
        <w:suppressLineNumbers w:val="0"/>
        <w:spacing w:before="0" w:beforeAutospacing="0" w:after="0" w:afterAutospacing="0"/>
        <w:ind w:left="0" w:right="0" w:firstLine="360" w:firstLineChars="200"/>
        <w:jc w:val="left"/>
        <w:outlineLvl w:val="9"/>
        <w:rPr>
          <w:sz w:val="18"/>
          <w:szCs w:val="18"/>
        </w:rPr>
      </w:pPr>
      <w:r>
        <w:rPr>
          <w:sz w:val="18"/>
          <w:szCs w:val="18"/>
        </w:rPr>
        <w:t>注：1．悬挑脚手架应按搭设次数分段逐次验收。</w:t>
      </w:r>
    </w:p>
    <w:p>
      <w:pPr>
        <w:keepNext w:val="0"/>
        <w:keepLines w:val="0"/>
        <w:widowControl/>
        <w:suppressLineNumbers w:val="0"/>
        <w:spacing w:before="0" w:beforeAutospacing="0" w:after="0" w:afterAutospacing="0"/>
        <w:ind w:left="0" w:right="0" w:firstLine="360" w:firstLineChars="200"/>
        <w:jc w:val="left"/>
        <w:outlineLvl w:val="9"/>
        <w:rPr>
          <w:sz w:val="18"/>
          <w:szCs w:val="18"/>
        </w:rPr>
      </w:pPr>
    </w:p>
    <w:p>
      <w:pPr>
        <w:keepNext w:val="0"/>
        <w:keepLines w:val="0"/>
        <w:widowControl/>
        <w:suppressLineNumbers w:val="0"/>
        <w:spacing w:before="0" w:beforeAutospacing="0" w:after="0" w:afterAutospacing="0"/>
        <w:ind w:left="0" w:right="0" w:firstLine="360" w:firstLineChars="200"/>
        <w:jc w:val="left"/>
        <w:outlineLvl w:val="9"/>
        <w:rPr>
          <w:sz w:val="18"/>
          <w:szCs w:val="18"/>
        </w:rPr>
      </w:pPr>
    </w:p>
    <w:p>
      <w:pPr>
        <w:keepNext w:val="0"/>
        <w:keepLines w:val="0"/>
        <w:widowControl/>
        <w:suppressLineNumbers w:val="0"/>
        <w:spacing w:before="0" w:beforeAutospacing="0" w:after="0" w:afterAutospacing="0"/>
        <w:ind w:left="0" w:right="0" w:firstLine="360" w:firstLineChars="200"/>
        <w:jc w:val="left"/>
        <w:outlineLvl w:val="9"/>
        <w:rPr>
          <w:sz w:val="18"/>
          <w:szCs w:val="18"/>
        </w:rPr>
      </w:pPr>
    </w:p>
    <w:p>
      <w:pPr>
        <w:adjustRightInd w:val="0"/>
        <w:snapToGrid w:val="0"/>
        <w:spacing w:before="120" w:beforeLines="50" w:after="120" w:afterLines="50" w:line="340" w:lineRule="exact"/>
        <w:jc w:val="center"/>
        <w:outlineLvl w:val="9"/>
        <w:rPr>
          <w:rFonts w:hint="eastAsia" w:eastAsia="黑体"/>
          <w:bCs/>
          <w:szCs w:val="21"/>
        </w:rPr>
      </w:pPr>
      <w:bookmarkStart w:id="4" w:name="_Toc31695"/>
      <w:r>
        <w:rPr>
          <w:rFonts w:eastAsia="黑体"/>
          <w:bCs/>
          <w:sz w:val="28"/>
          <w:szCs w:val="28"/>
        </w:rPr>
        <w:t>悬挑式卸料平台验收表</w:t>
      </w:r>
      <w:bookmarkEnd w:id="4"/>
    </w:p>
    <w:p>
      <w:pPr>
        <w:adjustRightInd w:val="0"/>
        <w:snapToGrid w:val="0"/>
        <w:spacing w:before="120" w:beforeLines="50" w:after="120" w:afterLines="50" w:line="340" w:lineRule="exact"/>
        <w:ind w:firstLine="7035" w:firstLineChars="3350"/>
        <w:jc w:val="left"/>
        <w:outlineLvl w:val="9"/>
        <w:rPr>
          <w:rFonts w:hint="eastAsia" w:eastAsia="方正小标宋简体"/>
          <w:bCs/>
          <w:szCs w:val="21"/>
        </w:rPr>
      </w:pPr>
      <w:r>
        <w:rPr>
          <w:rFonts w:hint="eastAsia" w:eastAsia="黑体"/>
          <w:szCs w:val="21"/>
        </w:rPr>
        <w:t>编号：</w:t>
      </w:r>
      <w:r>
        <w:rPr>
          <w:rFonts w:hint="eastAsia" w:eastAsia="黑体"/>
          <w:szCs w:val="21"/>
          <w:u w:val="single"/>
        </w:rPr>
        <w:t xml:space="preserve">                   </w:t>
      </w:r>
    </w:p>
    <w:tbl>
      <w:tblPr>
        <w:tblStyle w:val="26"/>
        <w:tblW w:w="9690" w:type="dxa"/>
        <w:tblInd w:w="13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464"/>
        <w:gridCol w:w="616"/>
        <w:gridCol w:w="1936"/>
        <w:gridCol w:w="102"/>
        <w:gridCol w:w="1079"/>
        <w:gridCol w:w="2383"/>
        <w:gridCol w:w="710"/>
        <w:gridCol w:w="460"/>
        <w:gridCol w:w="12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154" w:type="dxa"/>
            <w:gridSpan w:val="2"/>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工程名称</w:t>
            </w:r>
          </w:p>
        </w:tc>
        <w:tc>
          <w:tcPr>
            <w:tcW w:w="2654" w:type="dxa"/>
            <w:gridSpan w:val="3"/>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79"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施工单位</w:t>
            </w:r>
          </w:p>
        </w:tc>
        <w:tc>
          <w:tcPr>
            <w:tcW w:w="2383"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170" w:type="dxa"/>
            <w:gridSpan w:val="2"/>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载重量（kg）</w:t>
            </w:r>
          </w:p>
        </w:tc>
        <w:tc>
          <w:tcPr>
            <w:tcW w:w="1250"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154" w:type="dxa"/>
            <w:gridSpan w:val="2"/>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eastAsia"/>
                <w:sz w:val="18"/>
                <w:szCs w:val="18"/>
              </w:rPr>
            </w:pPr>
            <w:r>
              <w:rPr>
                <w:rFonts w:hint="eastAsia"/>
                <w:sz w:val="18"/>
                <w:szCs w:val="18"/>
              </w:rPr>
              <w:t>监理单位</w:t>
            </w:r>
          </w:p>
        </w:tc>
        <w:tc>
          <w:tcPr>
            <w:tcW w:w="2654" w:type="dxa"/>
            <w:gridSpan w:val="3"/>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79"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eastAsia"/>
                <w:sz w:val="18"/>
                <w:szCs w:val="18"/>
              </w:rPr>
            </w:pPr>
            <w:r>
              <w:rPr>
                <w:rFonts w:hint="eastAsia"/>
                <w:sz w:val="18"/>
                <w:szCs w:val="18"/>
              </w:rPr>
              <w:t>验收部位</w:t>
            </w:r>
          </w:p>
        </w:tc>
        <w:tc>
          <w:tcPr>
            <w:tcW w:w="4803" w:type="dxa"/>
            <w:gridSpan w:val="4"/>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690"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序号</w:t>
            </w:r>
          </w:p>
        </w:tc>
        <w:tc>
          <w:tcPr>
            <w:tcW w:w="108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项目</w:t>
            </w:r>
          </w:p>
        </w:tc>
        <w:tc>
          <w:tcPr>
            <w:tcW w:w="6210" w:type="dxa"/>
            <w:gridSpan w:val="5"/>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验收要求</w:t>
            </w:r>
          </w:p>
        </w:tc>
        <w:tc>
          <w:tcPr>
            <w:tcW w:w="171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验收记录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690"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1</w:t>
            </w:r>
          </w:p>
        </w:tc>
        <w:tc>
          <w:tcPr>
            <w:tcW w:w="108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方案</w:t>
            </w: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有专项施工方案，方案能正确指导施工。</w:t>
            </w:r>
          </w:p>
        </w:tc>
        <w:tc>
          <w:tcPr>
            <w:tcW w:w="171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690" w:type="dxa"/>
            <w:vMerge w:val="restart"/>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2</w:t>
            </w:r>
          </w:p>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80"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承重与支撑</w:t>
            </w: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搁置点与上部拉结点，必须位于建筑物上, 符合设计要求，不得设置在脚手架等施工设施或设备上。</w:t>
            </w: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690" w:type="dxa"/>
            <w:vMerge w:val="continue"/>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80"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斜拉杆或钢丝绳，构造上两边各设前后两道，两道中的每道均应作单道受力计算。</w:t>
            </w: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690" w:type="dxa"/>
            <w:vMerge w:val="continue"/>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80"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设置4个经过验算的吊环，用甲类3号沸腾钢制作，连接部位应使用卡环，非制作件需有质保书。</w:t>
            </w: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690" w:type="dxa"/>
            <w:vMerge w:val="continue"/>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80"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安装平台采用钢丝绳绳卡固定时绳卡数不得少于4个，间距10～12 cm，并设安全弯。</w:t>
            </w: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690" w:type="dxa"/>
            <w:vMerge w:val="continue"/>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80"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建筑物锐角利口围系钢丝绳处应加衬软垫物，平台外口应略高于内口，左右不得晃动。</w:t>
            </w: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690" w:type="dxa"/>
            <w:vMerge w:val="continue"/>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80"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平台梁与建筑物可靠连接。预埋件位置准确有验收记录。</w:t>
            </w: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690" w:type="dxa"/>
            <w:vMerge w:val="restart"/>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3</w:t>
            </w:r>
          </w:p>
        </w:tc>
        <w:tc>
          <w:tcPr>
            <w:tcW w:w="1080"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防护</w:t>
            </w: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操作平台面铺设材料符合规定，不留孔隙。</w:t>
            </w:r>
          </w:p>
        </w:tc>
        <w:tc>
          <w:tcPr>
            <w:tcW w:w="1710" w:type="dxa"/>
            <w:gridSpan w:val="2"/>
            <w:vMerge w:val="restart"/>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3" w:hRule="atLeast"/>
        </w:trPr>
        <w:tc>
          <w:tcPr>
            <w:tcW w:w="690" w:type="dxa"/>
            <w:vMerge w:val="continue"/>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p>
        </w:tc>
        <w:tc>
          <w:tcPr>
            <w:tcW w:w="1080"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平台操作位置设置上下两道横杆和栏杆柱，上杆离地1.2 m，下杆离地0.5</w:t>
            </w:r>
            <w:r>
              <w:rPr>
                <w:rFonts w:hint="default" w:hAnsi="宋体"/>
                <w:sz w:val="18"/>
                <w:szCs w:val="18"/>
              </w:rPr>
              <w:t>～</w:t>
            </w:r>
            <w:r>
              <w:rPr>
                <w:rFonts w:hint="default"/>
                <w:sz w:val="18"/>
                <w:szCs w:val="18"/>
              </w:rPr>
              <w:t>0.6 m，栏杆设置警示色，内侧张挂安全网封闭，周围设置挡脚板。</w:t>
            </w:r>
          </w:p>
        </w:tc>
        <w:tc>
          <w:tcPr>
            <w:tcW w:w="1710" w:type="dxa"/>
            <w:gridSpan w:val="2"/>
            <w:vMerge w:val="continue"/>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690"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4</w:t>
            </w:r>
          </w:p>
        </w:tc>
        <w:tc>
          <w:tcPr>
            <w:tcW w:w="108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通道</w:t>
            </w: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进入作业面的通道铺设牢固、平整，无明显高低。</w:t>
            </w: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690"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5</w:t>
            </w:r>
          </w:p>
        </w:tc>
        <w:tc>
          <w:tcPr>
            <w:tcW w:w="108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限载标志</w:t>
            </w: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操作平台内、外两侧均设置限载标志牌。</w:t>
            </w: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690"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6</w:t>
            </w:r>
          </w:p>
        </w:tc>
        <w:tc>
          <w:tcPr>
            <w:tcW w:w="108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其他</w:t>
            </w:r>
          </w:p>
        </w:tc>
        <w:tc>
          <w:tcPr>
            <w:tcW w:w="621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171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10" w:hRule="atLeast"/>
        </w:trPr>
        <w:tc>
          <w:tcPr>
            <w:tcW w:w="690" w:type="dxa"/>
            <w:noWrap w:val="0"/>
            <w:vAlign w:val="center"/>
          </w:tcPr>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验</w:t>
            </w:r>
          </w:p>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收</w:t>
            </w:r>
          </w:p>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意</w:t>
            </w:r>
          </w:p>
          <w:p>
            <w:pPr>
              <w:keepNext w:val="0"/>
              <w:keepLines w:val="0"/>
              <w:suppressLineNumbers w:val="0"/>
              <w:spacing w:before="48" w:beforeLines="20" w:beforeAutospacing="0" w:after="0" w:afterAutospacing="0" w:line="340" w:lineRule="exact"/>
              <w:ind w:left="0" w:right="0"/>
              <w:jc w:val="center"/>
              <w:outlineLvl w:val="9"/>
              <w:rPr>
                <w:rFonts w:hint="default"/>
                <w:sz w:val="18"/>
                <w:szCs w:val="18"/>
              </w:rPr>
            </w:pPr>
            <w:r>
              <w:rPr>
                <w:rFonts w:hint="default"/>
                <w:sz w:val="18"/>
                <w:szCs w:val="18"/>
              </w:rPr>
              <w:t>见</w:t>
            </w:r>
          </w:p>
          <w:p>
            <w:pPr>
              <w:keepNext w:val="0"/>
              <w:keepLines w:val="0"/>
              <w:suppressLineNumbers w:val="0"/>
              <w:spacing w:before="48" w:beforeLines="20" w:beforeAutospacing="0" w:after="0" w:afterAutospacing="0" w:line="340" w:lineRule="exact"/>
              <w:ind w:left="0" w:right="0" w:firstLine="4950" w:firstLineChars="2750"/>
              <w:jc w:val="center"/>
              <w:outlineLvl w:val="9"/>
              <w:rPr>
                <w:rFonts w:hint="default"/>
                <w:sz w:val="18"/>
                <w:szCs w:val="18"/>
              </w:rPr>
            </w:pPr>
          </w:p>
        </w:tc>
        <w:tc>
          <w:tcPr>
            <w:tcW w:w="3016"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监理单位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总监理工程师</w:t>
            </w:r>
            <w:r>
              <w:rPr>
                <w:rFonts w:hint="default"/>
                <w:sz w:val="18"/>
                <w:szCs w:val="18"/>
              </w:rPr>
              <w:t>：</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jc w:val="right"/>
              <w:outlineLvl w:val="9"/>
              <w:rPr>
                <w:rFonts w:hint="default"/>
                <w:sz w:val="18"/>
                <w:szCs w:val="18"/>
              </w:rPr>
            </w:pPr>
            <w:r>
              <w:rPr>
                <w:rFonts w:hint="default"/>
                <w:sz w:val="18"/>
                <w:szCs w:val="18"/>
              </w:rPr>
              <w:t>年  月  日</w:t>
            </w:r>
          </w:p>
        </w:tc>
        <w:tc>
          <w:tcPr>
            <w:tcW w:w="3564"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施工总承包单位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项目经理：</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项目技术负责人：</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安全员：</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 xml:space="preserve">             年  月  日</w:t>
            </w:r>
          </w:p>
        </w:tc>
        <w:tc>
          <w:tcPr>
            <w:tcW w:w="2420"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搭设班组（分包单位）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班组长</w:t>
            </w:r>
            <w:r>
              <w:rPr>
                <w:rFonts w:hint="default"/>
                <w:sz w:val="18"/>
                <w:szCs w:val="18"/>
              </w:rPr>
              <w:t>：</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jc w:val="right"/>
              <w:outlineLvl w:val="9"/>
              <w:rPr>
                <w:rFonts w:hint="default"/>
                <w:sz w:val="18"/>
                <w:szCs w:val="18"/>
              </w:rPr>
            </w:pPr>
            <w:r>
              <w:rPr>
                <w:rFonts w:hint="default"/>
                <w:sz w:val="18"/>
                <w:szCs w:val="18"/>
              </w:rPr>
              <w:t>年  月  日</w:t>
            </w:r>
          </w:p>
        </w:tc>
      </w:tr>
    </w:tbl>
    <w:p>
      <w:pPr>
        <w:adjustRightInd w:val="0"/>
        <w:snapToGrid w:val="0"/>
        <w:spacing w:line="300" w:lineRule="exact"/>
        <w:outlineLvl w:val="9"/>
        <w:rPr>
          <w:sz w:val="18"/>
          <w:szCs w:val="18"/>
        </w:rPr>
      </w:pPr>
      <w:r>
        <w:rPr>
          <w:sz w:val="18"/>
          <w:szCs w:val="18"/>
        </w:rPr>
        <w:t>注：l、悬挑式钢平台，每移位一次须重新验收。</w:t>
      </w:r>
    </w:p>
    <w:p>
      <w:pPr>
        <w:adjustRightInd w:val="0"/>
        <w:snapToGrid w:val="0"/>
        <w:spacing w:line="300" w:lineRule="exact"/>
        <w:outlineLvl w:val="9"/>
        <w:rPr>
          <w:sz w:val="18"/>
          <w:szCs w:val="18"/>
        </w:rPr>
      </w:pPr>
    </w:p>
    <w:p>
      <w:pPr>
        <w:adjustRightInd w:val="0"/>
        <w:snapToGrid w:val="0"/>
        <w:spacing w:before="120" w:beforeLines="50" w:after="120" w:afterLines="50" w:line="340" w:lineRule="exact"/>
        <w:jc w:val="center"/>
        <w:outlineLvl w:val="9"/>
        <w:rPr>
          <w:rFonts w:eastAsia="黑体"/>
          <w:bCs/>
          <w:szCs w:val="21"/>
        </w:rPr>
      </w:pPr>
      <w:bookmarkStart w:id="5" w:name="_Toc5064"/>
      <w:r>
        <w:rPr>
          <w:rFonts w:eastAsia="黑体"/>
          <w:bCs/>
          <w:sz w:val="28"/>
          <w:szCs w:val="28"/>
        </w:rPr>
        <w:t>落地操作平台搭设验收单</w:t>
      </w:r>
      <w:bookmarkEnd w:id="5"/>
    </w:p>
    <w:p>
      <w:pPr>
        <w:spacing w:after="120" w:afterLines="50" w:line="300" w:lineRule="exact"/>
        <w:outlineLvl w:val="9"/>
        <w:rPr>
          <w:szCs w:val="21"/>
        </w:rPr>
      </w:pPr>
      <w:r>
        <w:rPr>
          <w:sz w:val="18"/>
          <w:szCs w:val="18"/>
        </w:rPr>
        <w:t xml:space="preserve">类型：固定（  ）、移动（  ）   </w:t>
      </w:r>
      <w:r>
        <w:rPr>
          <w:szCs w:val="21"/>
        </w:rPr>
        <w:t xml:space="preserve">                                  </w:t>
      </w:r>
      <w:r>
        <w:rPr>
          <w:rFonts w:hint="eastAsia"/>
          <w:szCs w:val="21"/>
        </w:rPr>
        <w:t xml:space="preserve">     </w:t>
      </w:r>
      <w:r>
        <w:rPr>
          <w:szCs w:val="21"/>
        </w:rPr>
        <w:t xml:space="preserve">   </w:t>
      </w:r>
      <w:r>
        <w:rPr>
          <w:rFonts w:hint="eastAsia" w:eastAsia="黑体"/>
          <w:szCs w:val="21"/>
        </w:rPr>
        <w:t>编号：</w:t>
      </w:r>
      <w:r>
        <w:rPr>
          <w:rFonts w:hint="eastAsia" w:eastAsia="黑体"/>
          <w:szCs w:val="21"/>
          <w:u w:val="single"/>
        </w:rPr>
        <w:t xml:space="preserve">                   </w:t>
      </w:r>
      <w:r>
        <w:rPr>
          <w:szCs w:val="21"/>
        </w:rPr>
        <w:t xml:space="preserve">                                        </w:t>
      </w:r>
    </w:p>
    <w:tbl>
      <w:tblPr>
        <w:tblStyle w:val="26"/>
        <w:tblW w:w="9690" w:type="dxa"/>
        <w:tblInd w:w="124"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55"/>
        <w:gridCol w:w="904"/>
        <w:gridCol w:w="1757"/>
        <w:gridCol w:w="726"/>
        <w:gridCol w:w="1070"/>
        <w:gridCol w:w="1284"/>
        <w:gridCol w:w="1510"/>
        <w:gridCol w:w="13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工程名称</w:t>
            </w:r>
          </w:p>
        </w:tc>
        <w:tc>
          <w:tcPr>
            <w:tcW w:w="3387"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1070" w:type="dxa"/>
            <w:noWrap w:val="0"/>
            <w:vAlign w:val="center"/>
          </w:tcPr>
          <w:p>
            <w:pPr>
              <w:keepNext w:val="0"/>
              <w:keepLines w:val="0"/>
              <w:suppressLineNumbers w:val="0"/>
              <w:spacing w:before="0" w:beforeAutospacing="0" w:after="0" w:afterAutospacing="0" w:line="340" w:lineRule="exact"/>
              <w:ind w:left="0" w:right="0"/>
              <w:jc w:val="center"/>
              <w:outlineLvl w:val="9"/>
              <w:rPr>
                <w:rFonts w:hint="eastAsia"/>
                <w:sz w:val="18"/>
                <w:szCs w:val="18"/>
              </w:rPr>
            </w:pPr>
            <w:r>
              <w:rPr>
                <w:rFonts w:hint="eastAsia"/>
                <w:sz w:val="18"/>
                <w:szCs w:val="18"/>
              </w:rPr>
              <w:t>验收部位</w:t>
            </w:r>
          </w:p>
        </w:tc>
        <w:tc>
          <w:tcPr>
            <w:tcW w:w="4174"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eastAsia"/>
                <w:sz w:val="18"/>
                <w:szCs w:val="18"/>
              </w:rPr>
            </w:pPr>
            <w:r>
              <w:rPr>
                <w:rFonts w:hint="eastAsia"/>
                <w:sz w:val="18"/>
                <w:szCs w:val="18"/>
              </w:rPr>
              <w:t>施工单位</w:t>
            </w:r>
          </w:p>
        </w:tc>
        <w:tc>
          <w:tcPr>
            <w:tcW w:w="3387"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1070"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eastAsia"/>
                <w:sz w:val="18"/>
                <w:szCs w:val="18"/>
              </w:rPr>
              <w:t>搭设高度和</w:t>
            </w:r>
            <w:r>
              <w:rPr>
                <w:rFonts w:hint="default"/>
                <w:sz w:val="18"/>
                <w:szCs w:val="18"/>
              </w:rPr>
              <w:t>面积</w:t>
            </w:r>
          </w:p>
        </w:tc>
        <w:tc>
          <w:tcPr>
            <w:tcW w:w="4174" w:type="dxa"/>
            <w:gridSpan w:val="3"/>
            <w:noWrap w:val="0"/>
            <w:vAlign w:val="center"/>
          </w:tcPr>
          <w:p>
            <w:pPr>
              <w:keepNext w:val="0"/>
              <w:keepLines w:val="0"/>
              <w:suppressLineNumbers w:val="0"/>
              <w:spacing w:before="0" w:beforeAutospacing="0" w:after="0" w:afterAutospacing="0" w:line="340" w:lineRule="exact"/>
              <w:ind w:left="0" w:right="0" w:firstLine="990" w:firstLineChars="550"/>
              <w:outlineLvl w:val="9"/>
              <w:rPr>
                <w:rFonts w:hint="eastAsia"/>
                <w:sz w:val="18"/>
                <w:szCs w:val="18"/>
                <w:u w:val="single"/>
              </w:rPr>
            </w:pPr>
            <w:r>
              <w:rPr>
                <w:rFonts w:hint="eastAsia"/>
                <w:sz w:val="18"/>
                <w:szCs w:val="18"/>
                <w:u w:val="single"/>
              </w:rPr>
              <w:t xml:space="preserve">          </w:t>
            </w:r>
            <w:r>
              <w:rPr>
                <w:rFonts w:hint="eastAsia"/>
                <w:sz w:val="18"/>
                <w:szCs w:val="18"/>
              </w:rPr>
              <w:t>m；</w:t>
            </w:r>
            <w:r>
              <w:rPr>
                <w:rFonts w:hint="eastAsia"/>
                <w:sz w:val="18"/>
                <w:szCs w:val="18"/>
                <w:u w:val="single"/>
              </w:rPr>
              <w:t xml:space="preserve">         </w:t>
            </w:r>
            <w:r>
              <w:rPr>
                <w:rFonts w:hint="default"/>
                <w:sz w:val="18"/>
                <w:szCs w:val="18"/>
              </w:rPr>
              <w:t>m</w:t>
            </w:r>
            <w:r>
              <w:rPr>
                <w:rFonts w:hint="default"/>
                <w:sz w:val="18"/>
                <w:szCs w:val="18"/>
                <w:vertAlign w:val="superscript"/>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eastAsia"/>
                <w:sz w:val="18"/>
                <w:szCs w:val="18"/>
              </w:rPr>
            </w:pPr>
            <w:r>
              <w:rPr>
                <w:rFonts w:hint="eastAsia"/>
                <w:sz w:val="18"/>
                <w:szCs w:val="18"/>
              </w:rPr>
              <w:t>监理单位</w:t>
            </w:r>
          </w:p>
        </w:tc>
        <w:tc>
          <w:tcPr>
            <w:tcW w:w="3387"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1070"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容许荷载</w:t>
            </w:r>
          </w:p>
        </w:tc>
        <w:tc>
          <w:tcPr>
            <w:tcW w:w="4174" w:type="dxa"/>
            <w:gridSpan w:val="3"/>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 xml:space="preserve">   </w:t>
            </w:r>
            <w:r>
              <w:rPr>
                <w:rFonts w:hint="default"/>
                <w:sz w:val="18"/>
                <w:szCs w:val="18"/>
                <w:u w:val="single"/>
              </w:rPr>
              <w:t xml:space="preserve">             </w:t>
            </w:r>
            <w:r>
              <w:rPr>
                <w:rFonts w:hint="default"/>
                <w:sz w:val="18"/>
                <w:szCs w:val="18"/>
              </w:rPr>
              <w:t>kg</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序号</w:t>
            </w:r>
          </w:p>
        </w:tc>
        <w:tc>
          <w:tcPr>
            <w:tcW w:w="12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项目</w:t>
            </w:r>
          </w:p>
        </w:tc>
        <w:tc>
          <w:tcPr>
            <w:tcW w:w="6347" w:type="dxa"/>
            <w:gridSpan w:val="5"/>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验  收  要 求</w:t>
            </w:r>
          </w:p>
        </w:tc>
        <w:tc>
          <w:tcPr>
            <w:tcW w:w="1380"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验 收 结 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1</w:t>
            </w:r>
          </w:p>
        </w:tc>
        <w:tc>
          <w:tcPr>
            <w:tcW w:w="12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方案</w:t>
            </w: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eastAsia"/>
                <w:sz w:val="18"/>
                <w:szCs w:val="18"/>
              </w:rPr>
            </w:pPr>
            <w:r>
              <w:rPr>
                <w:rFonts w:hint="default"/>
                <w:sz w:val="18"/>
                <w:szCs w:val="18"/>
              </w:rPr>
              <w:t>有专项施工方案, 方案能正确指导施工</w:t>
            </w:r>
            <w:r>
              <w:rPr>
                <w:rFonts w:hint="eastAsia"/>
                <w:sz w:val="18"/>
                <w:szCs w:val="18"/>
              </w:rPr>
              <w:t>。</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704"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2</w:t>
            </w:r>
          </w:p>
        </w:tc>
        <w:tc>
          <w:tcPr>
            <w:tcW w:w="12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基础</w:t>
            </w: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eastAsia"/>
                <w:sz w:val="18"/>
                <w:szCs w:val="18"/>
              </w:rPr>
            </w:pPr>
            <w:r>
              <w:rPr>
                <w:rFonts w:hint="default"/>
                <w:sz w:val="18"/>
                <w:szCs w:val="18"/>
              </w:rPr>
              <w:t>底部坚实平整，底部承载力符合规定要求，有排水措施，符合施工组织设计</w:t>
            </w:r>
            <w:r>
              <w:rPr>
                <w:rFonts w:hint="eastAsia"/>
                <w:sz w:val="18"/>
                <w:szCs w:val="18"/>
              </w:rPr>
              <w:t>。</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704"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3</w:t>
            </w:r>
          </w:p>
        </w:tc>
        <w:tc>
          <w:tcPr>
            <w:tcW w:w="12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杆件</w:t>
            </w: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固定平台搭设高度不大于18 m，立杆间距纵向</w:t>
            </w:r>
            <w:r>
              <w:rPr>
                <w:rFonts w:hint="default" w:ascii="宋体" w:hAnsi="宋体"/>
                <w:sz w:val="18"/>
                <w:szCs w:val="18"/>
              </w:rPr>
              <w:t>≤</w:t>
            </w:r>
            <w:r>
              <w:rPr>
                <w:rFonts w:hint="default"/>
                <w:sz w:val="18"/>
                <w:szCs w:val="18"/>
              </w:rPr>
              <w:t>1.5m，横向</w:t>
            </w:r>
            <w:r>
              <w:rPr>
                <w:rFonts w:hint="default" w:ascii="宋体" w:hAnsi="宋体"/>
                <w:sz w:val="18"/>
                <w:szCs w:val="18"/>
              </w:rPr>
              <w:t>≤</w:t>
            </w:r>
            <w:r>
              <w:rPr>
                <w:rFonts w:hint="default"/>
                <w:sz w:val="18"/>
                <w:szCs w:val="18"/>
              </w:rPr>
              <w:t>1.5 m，垂直度偏差不大于1/100总高度，且不大于10cm。移动式操作平台高度不宜超过5 m、面积不宜超过10 m²。</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04"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4</w:t>
            </w:r>
          </w:p>
        </w:tc>
        <w:tc>
          <w:tcPr>
            <w:tcW w:w="12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剪刀撑</w:t>
            </w: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夹角在45</w:t>
            </w:r>
            <w:r>
              <w:rPr>
                <w:rFonts w:hint="eastAsia" w:ascii="宋体" w:hAnsi="宋体"/>
                <w:sz w:val="18"/>
                <w:szCs w:val="18"/>
              </w:rPr>
              <w:t>°～</w:t>
            </w:r>
            <w:r>
              <w:rPr>
                <w:rFonts w:hint="default"/>
                <w:sz w:val="18"/>
                <w:szCs w:val="18"/>
              </w:rPr>
              <w:t>60</w:t>
            </w:r>
            <w:r>
              <w:rPr>
                <w:rFonts w:hint="eastAsia"/>
                <w:sz w:val="18"/>
                <w:szCs w:val="18"/>
              </w:rPr>
              <w:t>°</w:t>
            </w:r>
            <w:r>
              <w:rPr>
                <w:rFonts w:hint="default"/>
                <w:sz w:val="18"/>
                <w:szCs w:val="18"/>
              </w:rPr>
              <w:t>，搭接长度不小于1 m，搭接扣件不少于3个。</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04" w:type="dxa"/>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5</w:t>
            </w:r>
          </w:p>
        </w:tc>
        <w:tc>
          <w:tcPr>
            <w:tcW w:w="1259"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稳定性</w:t>
            </w: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固定式操作平台应与建筑物可靠连接，严禁与脚手架连接。</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04"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259"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扣件螺栓拧紧力矩为40 N·m</w:t>
            </w:r>
            <w:r>
              <w:rPr>
                <w:rFonts w:hint="eastAsia" w:ascii="宋体" w:hAnsi="宋体"/>
                <w:sz w:val="18"/>
                <w:szCs w:val="18"/>
              </w:rPr>
              <w:t>～</w:t>
            </w:r>
            <w:r>
              <w:rPr>
                <w:rFonts w:hint="default"/>
                <w:sz w:val="18"/>
                <w:szCs w:val="18"/>
              </w:rPr>
              <w:t>65 N·m。</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04"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259"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移动式操作平台，移动滑轮与平台接合处牢固可靠，并设固定装置。</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04" w:type="dxa"/>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6</w:t>
            </w:r>
          </w:p>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259"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防护</w:t>
            </w: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平台操作位置设置上下两道横杆和栏杆柱，上杆离地1.2 m，下杆离地0.5</w:t>
            </w:r>
            <w:r>
              <w:rPr>
                <w:rFonts w:hint="default" w:hAnsi="宋体"/>
                <w:sz w:val="18"/>
                <w:szCs w:val="18"/>
              </w:rPr>
              <w:t>～</w:t>
            </w:r>
            <w:r>
              <w:rPr>
                <w:rFonts w:hint="default"/>
                <w:sz w:val="18"/>
                <w:szCs w:val="18"/>
              </w:rPr>
              <w:t>0.6 m，栏杆设置警示色，周围设置挡脚板。</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259" w:type="dxa"/>
            <w:gridSpan w:val="2"/>
            <w:vMerge w:val="continue"/>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操作平台面铺设材料符合规定，不留孔隙。</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259" w:type="dxa"/>
            <w:gridSpan w:val="2"/>
            <w:vMerge w:val="continue"/>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移动式操作平台设登高扶梯。</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9" w:hRule="atLeast"/>
        </w:trPr>
        <w:tc>
          <w:tcPr>
            <w:tcW w:w="704"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7</w:t>
            </w:r>
          </w:p>
        </w:tc>
        <w:tc>
          <w:tcPr>
            <w:tcW w:w="12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通道</w:t>
            </w: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进入作业面的通道铺设牢固、平整，无明显高低。</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704"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8</w:t>
            </w:r>
          </w:p>
        </w:tc>
        <w:tc>
          <w:tcPr>
            <w:tcW w:w="125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限载标志</w:t>
            </w:r>
          </w:p>
        </w:tc>
        <w:tc>
          <w:tcPr>
            <w:tcW w:w="6347"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操作平台内、外两侧均设置限载标志牌。</w:t>
            </w:r>
          </w:p>
        </w:tc>
        <w:tc>
          <w:tcPr>
            <w:tcW w:w="1380"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3" w:hRule="atLeast"/>
        </w:trPr>
        <w:tc>
          <w:tcPr>
            <w:tcW w:w="704"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验</w:t>
            </w:r>
          </w:p>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收</w:t>
            </w:r>
          </w:p>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意</w:t>
            </w:r>
          </w:p>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见</w:t>
            </w:r>
          </w:p>
          <w:p>
            <w:pPr>
              <w:keepNext w:val="0"/>
              <w:keepLines w:val="0"/>
              <w:suppressLineNumbers w:val="0"/>
              <w:spacing w:before="0" w:beforeAutospacing="0" w:after="0" w:afterAutospacing="0" w:line="340" w:lineRule="exact"/>
              <w:ind w:left="0" w:right="0" w:firstLine="5760" w:firstLineChars="3200"/>
              <w:jc w:val="center"/>
              <w:outlineLvl w:val="9"/>
              <w:rPr>
                <w:rFonts w:hint="default"/>
                <w:sz w:val="18"/>
                <w:szCs w:val="18"/>
              </w:rPr>
            </w:pPr>
            <w:r>
              <w:rPr>
                <w:rFonts w:hint="default"/>
                <w:sz w:val="18"/>
                <w:szCs w:val="18"/>
              </w:rPr>
              <w:t>验</w:t>
            </w:r>
          </w:p>
        </w:tc>
        <w:tc>
          <w:tcPr>
            <w:tcW w:w="3016"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监理单位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总监理工程师</w:t>
            </w:r>
            <w:r>
              <w:rPr>
                <w:rFonts w:hint="default"/>
                <w:sz w:val="18"/>
                <w:szCs w:val="18"/>
              </w:rPr>
              <w:t>：</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jc w:val="right"/>
              <w:outlineLvl w:val="9"/>
              <w:rPr>
                <w:rFonts w:hint="default"/>
                <w:sz w:val="18"/>
                <w:szCs w:val="18"/>
              </w:rPr>
            </w:pPr>
            <w:r>
              <w:rPr>
                <w:rFonts w:hint="default"/>
                <w:sz w:val="18"/>
                <w:szCs w:val="18"/>
              </w:rPr>
              <w:t>年  月  日</w:t>
            </w:r>
          </w:p>
        </w:tc>
        <w:tc>
          <w:tcPr>
            <w:tcW w:w="3080"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施工总承包单位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项目经理：</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项目技术负责人：</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安全员：</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 xml:space="preserve">             年  月  日</w:t>
            </w:r>
          </w:p>
        </w:tc>
        <w:tc>
          <w:tcPr>
            <w:tcW w:w="2890" w:type="dxa"/>
            <w:gridSpan w:val="2"/>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搭设班组（分包单位）</w:t>
            </w: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p>
          <w:p>
            <w:pPr>
              <w:keepNext w:val="0"/>
              <w:keepLines w:val="0"/>
              <w:suppressLineNumbers w:val="0"/>
              <w:spacing w:before="0" w:beforeAutospacing="0" w:after="0" w:afterAutospacing="0" w:line="240" w:lineRule="exact"/>
              <w:ind w:left="0" w:right="0"/>
              <w:outlineLvl w:val="9"/>
              <w:rPr>
                <w:rFonts w:hint="default"/>
                <w:sz w:val="18"/>
                <w:szCs w:val="18"/>
              </w:rPr>
            </w:pP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班组长</w:t>
            </w:r>
            <w:r>
              <w:rPr>
                <w:rFonts w:hint="default"/>
                <w:sz w:val="18"/>
                <w:szCs w:val="18"/>
              </w:rPr>
              <w:t>：</w:t>
            </w:r>
          </w:p>
          <w:p>
            <w:pPr>
              <w:keepNext w:val="0"/>
              <w:keepLines w:val="0"/>
              <w:suppressLineNumbers w:val="0"/>
              <w:spacing w:before="0" w:beforeAutospacing="0" w:after="0" w:afterAutospacing="0" w:line="240" w:lineRule="exact"/>
              <w:ind w:left="0" w:right="0"/>
              <w:outlineLvl w:val="9"/>
              <w:rPr>
                <w:rFonts w:hint="eastAsia"/>
                <w:sz w:val="18"/>
                <w:szCs w:val="18"/>
              </w:rPr>
            </w:pPr>
            <w:r>
              <w:rPr>
                <w:rFonts w:hint="eastAsia"/>
                <w:sz w:val="18"/>
                <w:szCs w:val="18"/>
              </w:rPr>
              <w:t>其他：</w:t>
            </w:r>
          </w:p>
          <w:p>
            <w:pPr>
              <w:keepNext w:val="0"/>
              <w:keepLines w:val="0"/>
              <w:suppressLineNumbers w:val="0"/>
              <w:spacing w:before="0" w:beforeAutospacing="0" w:after="0" w:afterAutospacing="0" w:line="240" w:lineRule="exact"/>
              <w:ind w:left="0" w:right="0"/>
              <w:jc w:val="right"/>
              <w:outlineLvl w:val="9"/>
              <w:rPr>
                <w:rFonts w:hint="default"/>
                <w:sz w:val="18"/>
                <w:szCs w:val="18"/>
              </w:rPr>
            </w:pPr>
            <w:r>
              <w:rPr>
                <w:rFonts w:hint="default"/>
                <w:sz w:val="18"/>
                <w:szCs w:val="18"/>
              </w:rPr>
              <w:t>年  月  日</w:t>
            </w:r>
          </w:p>
        </w:tc>
      </w:tr>
    </w:tbl>
    <w:p>
      <w:pPr>
        <w:spacing w:line="300" w:lineRule="exact"/>
        <w:outlineLvl w:val="9"/>
        <w:rPr>
          <w:rFonts w:hint="eastAsia"/>
          <w:sz w:val="18"/>
          <w:szCs w:val="18"/>
        </w:rPr>
      </w:pPr>
      <w:r>
        <w:rPr>
          <w:sz w:val="18"/>
          <w:szCs w:val="18"/>
        </w:rPr>
        <w:t>注：1．移动式操作平台面积不应超过10 m</w:t>
      </w:r>
      <w:r>
        <w:rPr>
          <w:sz w:val="18"/>
          <w:szCs w:val="18"/>
          <w:vertAlign w:val="superscript"/>
        </w:rPr>
        <w:t>2</w:t>
      </w:r>
      <w:r>
        <w:rPr>
          <w:sz w:val="18"/>
          <w:szCs w:val="18"/>
        </w:rPr>
        <w:t>，高度不</w:t>
      </w:r>
      <w:r>
        <w:rPr>
          <w:rFonts w:hint="eastAsia"/>
          <w:sz w:val="18"/>
          <w:szCs w:val="18"/>
        </w:rPr>
        <w:t>应</w:t>
      </w:r>
      <w:r>
        <w:rPr>
          <w:sz w:val="18"/>
          <w:szCs w:val="18"/>
        </w:rPr>
        <w:t>超</w:t>
      </w:r>
      <w:r>
        <w:rPr>
          <w:rFonts w:hint="eastAsia"/>
          <w:sz w:val="18"/>
          <w:szCs w:val="18"/>
        </w:rPr>
        <w:t>过</w:t>
      </w:r>
      <w:r>
        <w:rPr>
          <w:sz w:val="18"/>
          <w:szCs w:val="18"/>
        </w:rPr>
        <w:t>5 m</w:t>
      </w:r>
      <w:r>
        <w:rPr>
          <w:rFonts w:hint="eastAsia"/>
          <w:sz w:val="18"/>
          <w:szCs w:val="18"/>
        </w:rPr>
        <w:t>。</w:t>
      </w:r>
    </w:p>
    <w:p>
      <w:pPr>
        <w:adjustRightInd w:val="0"/>
        <w:snapToGrid w:val="0"/>
        <w:spacing w:line="300" w:lineRule="exact"/>
        <w:outlineLvl w:val="9"/>
        <w:rPr>
          <w:rFonts w:hint="eastAsia"/>
          <w:sz w:val="18"/>
          <w:szCs w:val="18"/>
        </w:rPr>
      </w:pPr>
    </w:p>
    <w:p>
      <w:pPr>
        <w:adjustRightInd w:val="0"/>
        <w:snapToGrid w:val="0"/>
        <w:spacing w:line="300" w:lineRule="exact"/>
        <w:outlineLvl w:val="9"/>
        <w:rPr>
          <w:rFonts w:hint="eastAsia"/>
          <w:sz w:val="18"/>
          <w:szCs w:val="18"/>
        </w:rPr>
      </w:pPr>
    </w:p>
    <w:p>
      <w:pPr>
        <w:spacing w:before="120" w:beforeLines="50" w:after="120" w:afterLines="50" w:line="340" w:lineRule="exact"/>
        <w:jc w:val="center"/>
        <w:outlineLvl w:val="9"/>
        <w:rPr>
          <w:rFonts w:eastAsia="黑体"/>
          <w:bCs/>
          <w:sz w:val="28"/>
          <w:szCs w:val="28"/>
        </w:rPr>
      </w:pPr>
      <w:r>
        <w:rPr>
          <w:rFonts w:eastAsia="黑体"/>
          <w:bCs/>
          <w:sz w:val="28"/>
          <w:szCs w:val="28"/>
        </w:rPr>
        <w:t>建筑施工起重机械（塔式起重机）固定混凝土基础验收表</w:t>
      </w:r>
    </w:p>
    <w:tbl>
      <w:tblPr>
        <w:tblStyle w:val="26"/>
        <w:tblpPr w:leftFromText="180" w:rightFromText="180" w:vertAnchor="page" w:horzAnchor="page" w:tblpX="1245" w:tblpY="2074"/>
        <w:tblW w:w="974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60"/>
        <w:gridCol w:w="3240"/>
        <w:gridCol w:w="820"/>
        <w:gridCol w:w="1620"/>
        <w:gridCol w:w="540"/>
        <w:gridCol w:w="23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188"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工程名称</w:t>
            </w:r>
          </w:p>
        </w:tc>
        <w:tc>
          <w:tcPr>
            <w:tcW w:w="4060" w:type="dxa"/>
            <w:gridSpan w:val="2"/>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p>
        </w:tc>
        <w:tc>
          <w:tcPr>
            <w:tcW w:w="162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工程地址</w:t>
            </w:r>
          </w:p>
        </w:tc>
        <w:tc>
          <w:tcPr>
            <w:tcW w:w="2880" w:type="dxa"/>
            <w:gridSpan w:val="2"/>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188"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规格型号</w:t>
            </w:r>
          </w:p>
        </w:tc>
        <w:tc>
          <w:tcPr>
            <w:tcW w:w="4060"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c>
          <w:tcPr>
            <w:tcW w:w="162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备案证号</w:t>
            </w:r>
          </w:p>
        </w:tc>
        <w:tc>
          <w:tcPr>
            <w:tcW w:w="2880" w:type="dxa"/>
            <w:gridSpan w:val="2"/>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1188"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施工单位</w:t>
            </w:r>
          </w:p>
        </w:tc>
        <w:tc>
          <w:tcPr>
            <w:tcW w:w="4060"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c>
          <w:tcPr>
            <w:tcW w:w="162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安装单位</w:t>
            </w:r>
          </w:p>
        </w:tc>
        <w:tc>
          <w:tcPr>
            <w:tcW w:w="2880"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28"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b/>
                <w:sz w:val="18"/>
                <w:szCs w:val="18"/>
              </w:rPr>
            </w:pPr>
            <w:r>
              <w:rPr>
                <w:rFonts w:hint="default"/>
                <w:b/>
                <w:sz w:val="18"/>
                <w:szCs w:val="18"/>
              </w:rPr>
              <w:t>项目</w:t>
            </w:r>
          </w:p>
        </w:tc>
        <w:tc>
          <w:tcPr>
            <w:tcW w:w="6580" w:type="dxa"/>
            <w:gridSpan w:val="5"/>
            <w:noWrap w:val="0"/>
            <w:vAlign w:val="center"/>
          </w:tcPr>
          <w:p>
            <w:pPr>
              <w:keepNext w:val="0"/>
              <w:keepLines w:val="0"/>
              <w:suppressLineNumbers w:val="0"/>
              <w:spacing w:before="0" w:beforeAutospacing="0" w:after="0" w:afterAutospacing="0" w:line="280" w:lineRule="exact"/>
              <w:ind w:left="0" w:right="0"/>
              <w:jc w:val="center"/>
              <w:outlineLvl w:val="9"/>
              <w:rPr>
                <w:rFonts w:hint="default"/>
                <w:b/>
                <w:sz w:val="18"/>
                <w:szCs w:val="18"/>
              </w:rPr>
            </w:pPr>
            <w:r>
              <w:rPr>
                <w:rFonts w:hint="default"/>
                <w:b/>
                <w:sz w:val="18"/>
                <w:szCs w:val="18"/>
              </w:rPr>
              <w:t>检 查 内 容</w:t>
            </w:r>
          </w:p>
        </w:tc>
        <w:tc>
          <w:tcPr>
            <w:tcW w:w="23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b/>
                <w:sz w:val="18"/>
                <w:szCs w:val="18"/>
              </w:rPr>
            </w:pPr>
            <w:r>
              <w:rPr>
                <w:rFonts w:hint="default"/>
                <w:b/>
                <w:sz w:val="18"/>
                <w:szCs w:val="18"/>
              </w:rPr>
              <w:t>检 查 情 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828"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基础</w:t>
            </w:r>
          </w:p>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设计</w:t>
            </w:r>
          </w:p>
        </w:tc>
        <w:tc>
          <w:tcPr>
            <w:tcW w:w="6580"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检查基础施工是否符合基础方案设计图纸或安装使用说明书的设计要求。</w:t>
            </w:r>
          </w:p>
        </w:tc>
        <w:tc>
          <w:tcPr>
            <w:tcW w:w="2340" w:type="dxa"/>
            <w:noWrap w:val="0"/>
            <w:vAlign w:val="top"/>
          </w:tcPr>
          <w:p>
            <w:pPr>
              <w:keepNext w:val="0"/>
              <w:keepLines w:val="0"/>
              <w:suppressLineNumbers w:val="0"/>
              <w:spacing w:before="0" w:beforeAutospacing="0" w:after="0" w:afterAutospacing="0" w:line="28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828"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基础</w:t>
            </w:r>
          </w:p>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地槽</w:t>
            </w:r>
          </w:p>
        </w:tc>
        <w:tc>
          <w:tcPr>
            <w:tcW w:w="6580"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检查基底标高，检查基底的土质及地下水的情况，地耐力是否符合基础设计方案或说明书要求。</w:t>
            </w:r>
          </w:p>
        </w:tc>
        <w:tc>
          <w:tcPr>
            <w:tcW w:w="2340" w:type="dxa"/>
            <w:noWrap w:val="0"/>
            <w:vAlign w:val="top"/>
          </w:tcPr>
          <w:p>
            <w:pPr>
              <w:keepNext w:val="0"/>
              <w:keepLines w:val="0"/>
              <w:suppressLineNumbers w:val="0"/>
              <w:spacing w:before="0" w:beforeAutospacing="0" w:after="0" w:afterAutospacing="0" w:line="28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828"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钢筋</w:t>
            </w:r>
          </w:p>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工程</w:t>
            </w:r>
          </w:p>
        </w:tc>
        <w:tc>
          <w:tcPr>
            <w:tcW w:w="6580"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检查钢材型号、直径、根数、位置等是否符合设计要求。检查施工质量</w:t>
            </w:r>
            <w:r>
              <w:rPr>
                <w:rFonts w:hint="eastAsia"/>
                <w:sz w:val="18"/>
                <w:szCs w:val="18"/>
              </w:rPr>
              <w:t>，</w:t>
            </w:r>
            <w:r>
              <w:rPr>
                <w:rFonts w:hint="default"/>
                <w:sz w:val="18"/>
                <w:szCs w:val="18"/>
              </w:rPr>
              <w:t>如锚固、搭接的位置和长度。绑扎以及几何尺寸间距等。</w:t>
            </w:r>
          </w:p>
        </w:tc>
        <w:tc>
          <w:tcPr>
            <w:tcW w:w="2340" w:type="dxa"/>
            <w:noWrap w:val="0"/>
            <w:vAlign w:val="top"/>
          </w:tcPr>
          <w:p>
            <w:pPr>
              <w:keepNext w:val="0"/>
              <w:keepLines w:val="0"/>
              <w:suppressLineNumbers w:val="0"/>
              <w:spacing w:before="0" w:beforeAutospacing="0" w:after="0" w:afterAutospacing="0" w:line="28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828"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预埋</w:t>
            </w:r>
          </w:p>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件</w:t>
            </w:r>
          </w:p>
        </w:tc>
        <w:tc>
          <w:tcPr>
            <w:tcW w:w="6580"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预埋件规格尺寸是否符合设计要求。预埋件或螺栓是否由专业生产厂制造，并有质量合格的试验证明。</w:t>
            </w:r>
          </w:p>
        </w:tc>
        <w:tc>
          <w:tcPr>
            <w:tcW w:w="2340" w:type="dxa"/>
            <w:noWrap w:val="0"/>
            <w:vAlign w:val="top"/>
          </w:tcPr>
          <w:p>
            <w:pPr>
              <w:keepNext w:val="0"/>
              <w:keepLines w:val="0"/>
              <w:suppressLineNumbers w:val="0"/>
              <w:spacing w:before="0" w:beforeAutospacing="0" w:after="0" w:afterAutospacing="0" w:line="28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828"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砼</w:t>
            </w:r>
          </w:p>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工程</w:t>
            </w:r>
          </w:p>
        </w:tc>
        <w:tc>
          <w:tcPr>
            <w:tcW w:w="6580"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混凝土的强度是否符合设计要求（检查混凝土强度检测报告），检查施工质量，其表面水平度应小于1/1000。</w:t>
            </w:r>
          </w:p>
        </w:tc>
        <w:tc>
          <w:tcPr>
            <w:tcW w:w="2340" w:type="dxa"/>
            <w:noWrap w:val="0"/>
            <w:vAlign w:val="top"/>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实测砼强</w:t>
            </w:r>
            <w:r>
              <w:rPr>
                <w:rFonts w:hint="default"/>
                <w:sz w:val="18"/>
                <w:szCs w:val="18"/>
                <w:u w:val="single"/>
              </w:rPr>
              <w:t xml:space="preserve">      </w:t>
            </w:r>
            <w:r>
              <w:rPr>
                <w:rFonts w:hint="default"/>
                <w:sz w:val="18"/>
                <w:szCs w:val="18"/>
              </w:rPr>
              <w:t>M</w:t>
            </w:r>
            <w:r>
              <w:rPr>
                <w:rFonts w:hint="eastAsia"/>
                <w:sz w:val="18"/>
                <w:szCs w:val="18"/>
              </w:rPr>
              <w:t>P</w:t>
            </w:r>
            <w:r>
              <w:rPr>
                <w:rFonts w:hint="default"/>
                <w:sz w:val="18"/>
                <w:szCs w:val="18"/>
              </w:rPr>
              <w:t>a</w:t>
            </w:r>
          </w:p>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水平误差</w:t>
            </w:r>
            <w:r>
              <w:rPr>
                <w:rFonts w:hint="default"/>
                <w:sz w:val="18"/>
                <w:szCs w:val="18"/>
                <w:u w:val="single"/>
              </w:rPr>
              <w:t xml:space="preserve">      </w:t>
            </w:r>
            <w:r>
              <w:rPr>
                <w:rFonts w:hint="default"/>
                <w:sz w:val="18"/>
                <w:szCs w:val="18"/>
              </w:rPr>
              <w:t>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828"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接地</w:t>
            </w:r>
          </w:p>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装置</w:t>
            </w:r>
          </w:p>
        </w:tc>
        <w:tc>
          <w:tcPr>
            <w:tcW w:w="6580"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接地点应在基础周围设置，并不少于2点；接地装置应使用角钢（钢管）</w:t>
            </w:r>
            <w:r>
              <w:rPr>
                <w:rFonts w:hint="eastAsia"/>
                <w:sz w:val="18"/>
                <w:szCs w:val="18"/>
              </w:rPr>
              <w:t>，</w:t>
            </w:r>
            <w:r>
              <w:rPr>
                <w:rFonts w:hint="default"/>
                <w:sz w:val="18"/>
                <w:szCs w:val="18"/>
              </w:rPr>
              <w:t>其埋设深度不小于2</w:t>
            </w:r>
            <w:r>
              <w:rPr>
                <w:rFonts w:hint="default"/>
                <w:bCs/>
                <w:sz w:val="18"/>
                <w:szCs w:val="18"/>
              </w:rPr>
              <w:t>.</w:t>
            </w:r>
            <w:r>
              <w:rPr>
                <w:rFonts w:hint="default"/>
                <w:sz w:val="18"/>
                <w:szCs w:val="18"/>
              </w:rPr>
              <w:t>5m；接地电阻应不大于4Ω。</w:t>
            </w:r>
          </w:p>
        </w:tc>
        <w:tc>
          <w:tcPr>
            <w:tcW w:w="2340" w:type="dxa"/>
            <w:noWrap w:val="0"/>
            <w:vAlign w:val="top"/>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接地装置有</w:t>
            </w:r>
            <w:r>
              <w:rPr>
                <w:rFonts w:hint="default"/>
                <w:sz w:val="18"/>
                <w:szCs w:val="18"/>
                <w:u w:val="single"/>
              </w:rPr>
              <w:t xml:space="preserve">     </w:t>
            </w:r>
            <w:r>
              <w:rPr>
                <w:rFonts w:hint="default"/>
                <w:sz w:val="18"/>
                <w:szCs w:val="18"/>
              </w:rPr>
              <w:t>处</w:t>
            </w:r>
          </w:p>
          <w:p>
            <w:pPr>
              <w:keepNext w:val="0"/>
              <w:keepLines w:val="0"/>
              <w:suppressLineNumbers w:val="0"/>
              <w:spacing w:before="0" w:beforeAutospacing="0" w:after="0" w:afterAutospacing="0" w:line="280" w:lineRule="exact"/>
              <w:ind w:left="540" w:right="0" w:hanging="540" w:hangingChars="300"/>
              <w:jc w:val="center"/>
              <w:outlineLvl w:val="9"/>
              <w:rPr>
                <w:rFonts w:hint="default"/>
                <w:sz w:val="18"/>
                <w:szCs w:val="18"/>
              </w:rPr>
            </w:pPr>
            <w:r>
              <w:rPr>
                <w:rFonts w:hint="default"/>
                <w:sz w:val="18"/>
                <w:szCs w:val="18"/>
              </w:rPr>
              <w:t>实测接地电阻</w:t>
            </w:r>
            <w:r>
              <w:rPr>
                <w:rFonts w:hint="default"/>
                <w:sz w:val="18"/>
                <w:szCs w:val="18"/>
                <w:u w:val="single"/>
              </w:rPr>
              <w:t xml:space="preserve">   </w:t>
            </w:r>
            <w:r>
              <w:rPr>
                <w:rFonts w:hint="default"/>
                <w:sz w:val="18"/>
                <w:szCs w:val="18"/>
              </w:rPr>
              <w:t>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3" w:hRule="atLeast"/>
        </w:trPr>
        <w:tc>
          <w:tcPr>
            <w:tcW w:w="9748" w:type="dxa"/>
            <w:gridSpan w:val="7"/>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其他需要说明的内容：（桩基础、组合式基础的桩及相关构件的检查验收情况资料等）</w:t>
            </w:r>
          </w:p>
          <w:p>
            <w:pPr>
              <w:keepNext w:val="0"/>
              <w:keepLines w:val="0"/>
              <w:suppressLineNumbers w:val="0"/>
              <w:spacing w:before="0" w:beforeAutospacing="0" w:after="0" w:afterAutospacing="0" w:line="280" w:lineRule="exact"/>
              <w:ind w:left="0" w:right="0"/>
              <w:outlineLvl w:val="9"/>
              <w:rPr>
                <w:rFonts w:hint="default"/>
                <w:sz w:val="18"/>
                <w:szCs w:val="18"/>
              </w:rPr>
            </w:pPr>
          </w:p>
          <w:p>
            <w:pPr>
              <w:keepNext w:val="0"/>
              <w:keepLines w:val="0"/>
              <w:suppressLineNumbers w:val="0"/>
              <w:spacing w:before="0" w:beforeAutospacing="0" w:after="0" w:afterAutospacing="0" w:line="280" w:lineRule="exact"/>
              <w:ind w:left="0" w:right="0"/>
              <w:outlineLvl w:val="9"/>
              <w:rPr>
                <w:rFonts w:hint="default"/>
                <w:sz w:val="18"/>
                <w:szCs w:val="18"/>
              </w:rPr>
            </w:pPr>
          </w:p>
          <w:p>
            <w:pPr>
              <w:keepNext w:val="0"/>
              <w:keepLines w:val="0"/>
              <w:suppressLineNumbers w:val="0"/>
              <w:spacing w:before="0" w:beforeAutospacing="0" w:after="0" w:afterAutospacing="0" w:line="28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1" w:hRule="atLeast"/>
        </w:trPr>
        <w:tc>
          <w:tcPr>
            <w:tcW w:w="4428"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使用单位验收意见：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项目</w:t>
            </w:r>
            <w:r>
              <w:rPr>
                <w:rFonts w:hint="eastAsia"/>
                <w:bCs/>
                <w:sz w:val="18"/>
                <w:szCs w:val="18"/>
              </w:rPr>
              <w:t>技术</w:t>
            </w:r>
            <w:r>
              <w:rPr>
                <w:rFonts w:hint="default"/>
                <w:bCs/>
                <w:sz w:val="18"/>
                <w:szCs w:val="18"/>
              </w:rPr>
              <w:t xml:space="preserve">负责人（签字）：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spacing w:before="0" w:beforeAutospacing="0" w:after="0" w:afterAutospacing="0" w:line="280" w:lineRule="exact"/>
              <w:ind w:left="0" w:right="0" w:firstLine="4770" w:firstLineChars="2650"/>
              <w:jc w:val="right"/>
              <w:outlineLvl w:val="9"/>
              <w:rPr>
                <w:rFonts w:hint="default"/>
                <w:bCs/>
                <w:sz w:val="18"/>
                <w:szCs w:val="18"/>
              </w:rPr>
            </w:pPr>
            <w:r>
              <w:rPr>
                <w:rFonts w:hint="default"/>
                <w:bCs/>
                <w:sz w:val="18"/>
                <w:szCs w:val="18"/>
              </w:rPr>
              <w:t xml:space="preserve">                           年   月   日</w:t>
            </w:r>
          </w:p>
        </w:tc>
        <w:tc>
          <w:tcPr>
            <w:tcW w:w="5320" w:type="dxa"/>
            <w:gridSpan w:val="4"/>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安装单位验收意见：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项目</w:t>
            </w:r>
            <w:r>
              <w:rPr>
                <w:rFonts w:hint="eastAsia"/>
                <w:bCs/>
                <w:sz w:val="18"/>
                <w:szCs w:val="18"/>
              </w:rPr>
              <w:t>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spacing w:before="0" w:beforeAutospacing="0" w:after="0" w:afterAutospacing="0" w:line="280" w:lineRule="exact"/>
              <w:ind w:left="0" w:right="0" w:firstLine="4770" w:firstLineChars="2650"/>
              <w:jc w:val="right"/>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31" w:hRule="atLeast"/>
        </w:trPr>
        <w:tc>
          <w:tcPr>
            <w:tcW w:w="4428"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施工总包单位验收意见：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eastAsia"/>
                <w:bCs/>
                <w:sz w:val="18"/>
                <w:szCs w:val="18"/>
              </w:rPr>
              <w:t>项目经理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spacing w:before="0" w:beforeAutospacing="0" w:after="0" w:afterAutospacing="0" w:line="280" w:lineRule="exact"/>
              <w:ind w:left="0" w:right="0" w:firstLine="4770" w:firstLineChars="2650"/>
              <w:jc w:val="right"/>
              <w:outlineLvl w:val="9"/>
              <w:rPr>
                <w:rFonts w:hint="default"/>
                <w:bCs/>
                <w:sz w:val="18"/>
                <w:szCs w:val="18"/>
              </w:rPr>
            </w:pPr>
            <w:r>
              <w:rPr>
                <w:rFonts w:hint="default"/>
                <w:bCs/>
                <w:sz w:val="18"/>
                <w:szCs w:val="18"/>
              </w:rPr>
              <w:t xml:space="preserve">                         年   月   日</w:t>
            </w:r>
          </w:p>
        </w:tc>
        <w:tc>
          <w:tcPr>
            <w:tcW w:w="5320" w:type="dxa"/>
            <w:gridSpan w:val="4"/>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监理单位验收意见：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总监理工程师（签字）：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spacing w:before="0" w:beforeAutospacing="0" w:after="0" w:afterAutospacing="0" w:line="280" w:lineRule="exact"/>
              <w:ind w:left="0" w:right="0" w:firstLine="4770" w:firstLineChars="2650"/>
              <w:jc w:val="right"/>
              <w:outlineLvl w:val="9"/>
              <w:rPr>
                <w:rFonts w:hint="default"/>
                <w:bCs/>
                <w:sz w:val="18"/>
                <w:szCs w:val="18"/>
              </w:rPr>
            </w:pPr>
            <w:r>
              <w:rPr>
                <w:rFonts w:hint="default"/>
                <w:bCs/>
                <w:sz w:val="18"/>
                <w:szCs w:val="18"/>
              </w:rPr>
              <w:t xml:space="preserve">                         年   月   日</w:t>
            </w:r>
          </w:p>
        </w:tc>
      </w:tr>
    </w:tbl>
    <w:p>
      <w:pPr>
        <w:adjustRightInd w:val="0"/>
        <w:snapToGrid w:val="0"/>
        <w:spacing w:line="300" w:lineRule="exact"/>
        <w:outlineLvl w:val="9"/>
        <w:rPr>
          <w:rFonts w:hint="eastAsia"/>
          <w:sz w:val="18"/>
          <w:szCs w:val="18"/>
        </w:rPr>
      </w:pPr>
    </w:p>
    <w:p>
      <w:pPr>
        <w:adjustRightInd w:val="0"/>
        <w:snapToGrid w:val="0"/>
        <w:spacing w:line="300" w:lineRule="exact"/>
        <w:outlineLvl w:val="9"/>
        <w:rPr>
          <w:rFonts w:hint="eastAsia"/>
          <w:sz w:val="18"/>
          <w:szCs w:val="18"/>
        </w:rPr>
      </w:pPr>
    </w:p>
    <w:p>
      <w:pPr>
        <w:spacing w:before="120" w:beforeLines="50" w:after="120" w:afterLines="50" w:line="340" w:lineRule="exact"/>
        <w:ind w:firstLine="560" w:firstLineChars="200"/>
        <w:jc w:val="center"/>
        <w:outlineLvl w:val="9"/>
        <w:rPr>
          <w:bCs/>
          <w:sz w:val="28"/>
          <w:szCs w:val="28"/>
        </w:rPr>
      </w:pPr>
      <w:r>
        <w:rPr>
          <w:rFonts w:eastAsia="黑体"/>
          <w:bCs/>
          <w:sz w:val="28"/>
          <w:szCs w:val="28"/>
        </w:rPr>
        <w:t>建筑施工起重机械（塔式起重机）预制拼装基础验收表</w:t>
      </w:r>
    </w:p>
    <w:tbl>
      <w:tblPr>
        <w:tblStyle w:val="26"/>
        <w:tblpPr w:leftFromText="180" w:rightFromText="180" w:vertAnchor="page" w:horzAnchor="page" w:tblpX="1258" w:tblpY="2202"/>
        <w:tblW w:w="965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456"/>
        <w:gridCol w:w="325"/>
        <w:gridCol w:w="2819"/>
        <w:gridCol w:w="725"/>
        <w:gridCol w:w="1260"/>
        <w:gridCol w:w="400"/>
        <w:gridCol w:w="28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279"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工程名称</w:t>
            </w:r>
          </w:p>
        </w:tc>
        <w:tc>
          <w:tcPr>
            <w:tcW w:w="3869" w:type="dxa"/>
            <w:gridSpan w:val="3"/>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1260"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工程地址</w:t>
            </w:r>
          </w:p>
        </w:tc>
        <w:tc>
          <w:tcPr>
            <w:tcW w:w="3247" w:type="dxa"/>
            <w:gridSpan w:val="2"/>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279"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设备型号</w:t>
            </w:r>
          </w:p>
        </w:tc>
        <w:tc>
          <w:tcPr>
            <w:tcW w:w="3869" w:type="dxa"/>
            <w:gridSpan w:val="3"/>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1260"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备案证号</w:t>
            </w:r>
          </w:p>
        </w:tc>
        <w:tc>
          <w:tcPr>
            <w:tcW w:w="3247"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279"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使用单位</w:t>
            </w:r>
          </w:p>
        </w:tc>
        <w:tc>
          <w:tcPr>
            <w:tcW w:w="3869" w:type="dxa"/>
            <w:gridSpan w:val="3"/>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1260"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安装单位</w:t>
            </w:r>
          </w:p>
        </w:tc>
        <w:tc>
          <w:tcPr>
            <w:tcW w:w="3247"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23"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项 目</w:t>
            </w:r>
          </w:p>
        </w:tc>
        <w:tc>
          <w:tcPr>
            <w:tcW w:w="5985" w:type="dxa"/>
            <w:gridSpan w:val="6"/>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检 查 内 容</w:t>
            </w:r>
          </w:p>
        </w:tc>
        <w:tc>
          <w:tcPr>
            <w:tcW w:w="2847"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检 查 情 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6" w:hRule="atLeast"/>
        </w:trPr>
        <w:tc>
          <w:tcPr>
            <w:tcW w:w="823" w:type="dxa"/>
            <w:vMerge w:val="restart"/>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地</w:t>
            </w:r>
          </w:p>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基</w:t>
            </w:r>
          </w:p>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基</w:t>
            </w:r>
          </w:p>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础</w:t>
            </w:r>
          </w:p>
        </w:tc>
        <w:tc>
          <w:tcPr>
            <w:tcW w:w="5985" w:type="dxa"/>
            <w:gridSpan w:val="6"/>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基础地耐力应满足拼装塔机基础设计要求</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pacing w:val="-8"/>
                <w:sz w:val="18"/>
                <w:szCs w:val="18"/>
              </w:rPr>
              <w:t>基础设计地耐力</w:t>
            </w:r>
            <w:r>
              <w:rPr>
                <w:rFonts w:hint="default"/>
                <w:sz w:val="18"/>
                <w:szCs w:val="18"/>
                <w:u w:val="single"/>
              </w:rPr>
              <w:t xml:space="preserve">         </w:t>
            </w:r>
            <w:r>
              <w:rPr>
                <w:rFonts w:hint="default"/>
                <w:sz w:val="18"/>
                <w:szCs w:val="18"/>
              </w:rPr>
              <w:t xml:space="preserve">Mpa </w:t>
            </w:r>
          </w:p>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实际地耐力</w:t>
            </w:r>
            <w:r>
              <w:rPr>
                <w:rFonts w:hint="default"/>
                <w:sz w:val="18"/>
                <w:szCs w:val="18"/>
                <w:u w:val="single"/>
              </w:rPr>
              <w:t xml:space="preserve">            </w:t>
            </w:r>
            <w:r>
              <w:rPr>
                <w:rFonts w:hint="default"/>
                <w:sz w:val="18"/>
                <w:szCs w:val="18"/>
              </w:rPr>
              <w:t>Mpa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781" w:type="dxa"/>
            <w:gridSpan w:val="2"/>
            <w:noWrap w:val="0"/>
            <w:vAlign w:val="top"/>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地基承载</w:t>
            </w:r>
          </w:p>
        </w:tc>
        <w:tc>
          <w:tcPr>
            <w:tcW w:w="5204" w:type="dxa"/>
            <w:gridSpan w:val="4"/>
            <w:noWrap w:val="0"/>
            <w:vAlign w:val="top"/>
          </w:tcPr>
          <w:p>
            <w:pPr>
              <w:keepNext w:val="0"/>
              <w:keepLines w:val="0"/>
              <w:suppressLineNumbers w:val="0"/>
              <w:spacing w:before="0" w:beforeAutospacing="0" w:after="0" w:afterAutospacing="0" w:line="300" w:lineRule="exact"/>
              <w:ind w:left="0" w:right="0" w:firstLine="90" w:firstLineChars="50"/>
              <w:outlineLvl w:val="9"/>
              <w:rPr>
                <w:rFonts w:hint="eastAsia"/>
                <w:sz w:val="18"/>
                <w:szCs w:val="18"/>
              </w:rPr>
            </w:pPr>
            <w:r>
              <w:rPr>
                <w:rFonts w:hint="default"/>
                <w:sz w:val="18"/>
                <w:szCs w:val="18"/>
              </w:rPr>
              <w:t>1．地耐力特征值必须</w:t>
            </w:r>
            <w:r>
              <w:rPr>
                <w:rFonts w:hint="default" w:ascii="宋体" w:hAnsi="宋体"/>
                <w:sz w:val="18"/>
                <w:szCs w:val="18"/>
              </w:rPr>
              <w:t>≥</w:t>
            </w:r>
            <w:r>
              <w:rPr>
                <w:rFonts w:hint="default"/>
                <w:sz w:val="18"/>
                <w:szCs w:val="18"/>
              </w:rPr>
              <w:t>80</w:t>
            </w:r>
            <w:r>
              <w:rPr>
                <w:rFonts w:hint="eastAsia"/>
                <w:sz w:val="18"/>
                <w:szCs w:val="18"/>
              </w:rPr>
              <w:t>K</w:t>
            </w:r>
            <w:r>
              <w:rPr>
                <w:rFonts w:hint="default"/>
                <w:sz w:val="18"/>
                <w:szCs w:val="18"/>
              </w:rPr>
              <w:t>pa</w:t>
            </w:r>
          </w:p>
          <w:p>
            <w:pPr>
              <w:keepNext w:val="0"/>
              <w:keepLines w:val="0"/>
              <w:suppressLineNumbers w:val="0"/>
              <w:spacing w:before="0" w:beforeAutospacing="0" w:after="0" w:afterAutospacing="0" w:line="300" w:lineRule="exact"/>
              <w:ind w:left="0" w:right="0" w:firstLine="90" w:firstLineChars="50"/>
              <w:outlineLvl w:val="9"/>
              <w:rPr>
                <w:rFonts w:hint="default"/>
                <w:sz w:val="18"/>
                <w:szCs w:val="18"/>
              </w:rPr>
            </w:pPr>
            <w:r>
              <w:rPr>
                <w:rFonts w:hint="default"/>
                <w:sz w:val="18"/>
                <w:szCs w:val="18"/>
              </w:rPr>
              <w:t>2．地基承载力特征值应</w:t>
            </w:r>
            <w:r>
              <w:rPr>
                <w:rFonts w:hint="default" w:ascii="宋体" w:hAnsi="宋体"/>
                <w:sz w:val="18"/>
                <w:szCs w:val="18"/>
              </w:rPr>
              <w:t>≥</w:t>
            </w:r>
            <w:r>
              <w:rPr>
                <w:rFonts w:hint="default"/>
                <w:sz w:val="18"/>
                <w:szCs w:val="18"/>
              </w:rPr>
              <w:t>100</w:t>
            </w:r>
            <w:r>
              <w:rPr>
                <w:rFonts w:hint="eastAsia"/>
                <w:sz w:val="18"/>
                <w:szCs w:val="18"/>
              </w:rPr>
              <w:t>KP</w:t>
            </w:r>
            <w:r>
              <w:rPr>
                <w:rFonts w:hint="default"/>
                <w:sz w:val="18"/>
                <w:szCs w:val="18"/>
              </w:rPr>
              <w:t>a</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781" w:type="dxa"/>
            <w:gridSpan w:val="2"/>
            <w:noWrap w:val="0"/>
            <w:vAlign w:val="top"/>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地基施工要求</w:t>
            </w:r>
          </w:p>
        </w:tc>
        <w:tc>
          <w:tcPr>
            <w:tcW w:w="5204" w:type="dxa"/>
            <w:gridSpan w:val="4"/>
            <w:noWrap w:val="0"/>
            <w:vAlign w:val="top"/>
          </w:tcPr>
          <w:p>
            <w:pPr>
              <w:keepNext w:val="0"/>
              <w:keepLines w:val="0"/>
              <w:suppressLineNumbers w:val="0"/>
              <w:spacing w:before="0" w:beforeAutospacing="0" w:after="0" w:afterAutospacing="0" w:line="300" w:lineRule="exact"/>
              <w:ind w:left="0" w:right="0" w:firstLine="90" w:firstLineChars="50"/>
              <w:outlineLvl w:val="9"/>
              <w:rPr>
                <w:rFonts w:hint="eastAsia"/>
                <w:sz w:val="18"/>
                <w:szCs w:val="18"/>
              </w:rPr>
            </w:pPr>
            <w:r>
              <w:rPr>
                <w:rFonts w:hint="default"/>
                <w:sz w:val="18"/>
                <w:szCs w:val="18"/>
              </w:rPr>
              <w:t>1．地基应夯实做10公分石子垫层，垫层表层再做10～15公分C15以上的砼面层，砼面层平面度应小于4</w:t>
            </w:r>
            <w:r>
              <w:rPr>
                <w:rFonts w:hint="eastAsia"/>
                <w:sz w:val="18"/>
                <w:szCs w:val="18"/>
              </w:rPr>
              <w:t>mm</w:t>
            </w:r>
          </w:p>
          <w:p>
            <w:pPr>
              <w:keepNext w:val="0"/>
              <w:keepLines w:val="0"/>
              <w:suppressLineNumbers w:val="0"/>
              <w:spacing w:before="0" w:beforeAutospacing="0" w:after="0" w:afterAutospacing="0" w:line="300" w:lineRule="exact"/>
              <w:ind w:left="0" w:right="0" w:firstLine="90" w:firstLineChars="50"/>
              <w:outlineLvl w:val="9"/>
              <w:rPr>
                <w:rFonts w:hint="default"/>
                <w:sz w:val="18"/>
                <w:szCs w:val="18"/>
              </w:rPr>
            </w:pPr>
            <w:r>
              <w:rPr>
                <w:rFonts w:hint="default"/>
                <w:sz w:val="18"/>
                <w:szCs w:val="18"/>
              </w:rPr>
              <w:t>2．预制基础拼装后，基础周围应做800</w:t>
            </w:r>
            <w:r>
              <w:rPr>
                <w:rFonts w:hint="eastAsia"/>
                <w:sz w:val="18"/>
                <w:szCs w:val="18"/>
              </w:rPr>
              <w:t>mm</w:t>
            </w:r>
            <w:r>
              <w:rPr>
                <w:rFonts w:hint="default"/>
                <w:sz w:val="18"/>
                <w:szCs w:val="18"/>
              </w:rPr>
              <w:t>高240</w:t>
            </w:r>
            <w:r>
              <w:rPr>
                <w:rFonts w:hint="eastAsia"/>
                <w:sz w:val="18"/>
                <w:szCs w:val="18"/>
              </w:rPr>
              <w:t>mm</w:t>
            </w:r>
            <w:r>
              <w:rPr>
                <w:rFonts w:hint="default"/>
                <w:sz w:val="18"/>
                <w:szCs w:val="18"/>
              </w:rPr>
              <w:t>厚的维护墙，墙内夯实素土</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823" w:type="dxa"/>
            <w:vMerge w:val="restart"/>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拼</w:t>
            </w:r>
          </w:p>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装</w:t>
            </w:r>
          </w:p>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件</w:t>
            </w: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基础件表面不应有裂纹和大块砼损坏现象</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张拉后，预制件之间不得有间隙现象</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0"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预制件拼装完成后，基础表面应清洁</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 xml:space="preserve">基础底部与垫层之间有缝隙时，必须用黄沙塞实 </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0"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拼装件总重量必须大于原机基础设计重量</w:t>
            </w:r>
          </w:p>
        </w:tc>
        <w:tc>
          <w:tcPr>
            <w:tcW w:w="2847" w:type="dxa"/>
            <w:noWrap w:val="0"/>
            <w:vAlign w:val="top"/>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原机设计重量</w:t>
            </w:r>
            <w:r>
              <w:rPr>
                <w:rFonts w:hint="default"/>
                <w:sz w:val="18"/>
                <w:szCs w:val="18"/>
                <w:u w:val="single"/>
              </w:rPr>
              <w:t xml:space="preserve">          </w:t>
            </w:r>
            <w:r>
              <w:rPr>
                <w:rFonts w:hint="default"/>
                <w:sz w:val="18"/>
                <w:szCs w:val="18"/>
              </w:rPr>
              <w:t>吨</w:t>
            </w:r>
          </w:p>
          <w:p>
            <w:pPr>
              <w:keepNext w:val="0"/>
              <w:keepLines w:val="0"/>
              <w:suppressLineNumbers w:val="0"/>
              <w:spacing w:before="0" w:beforeAutospacing="0" w:after="0" w:afterAutospacing="0" w:line="300" w:lineRule="exact"/>
              <w:ind w:left="0" w:right="0"/>
              <w:jc w:val="center"/>
              <w:outlineLvl w:val="9"/>
              <w:rPr>
                <w:rFonts w:hint="default"/>
                <w:sz w:val="18"/>
                <w:szCs w:val="18"/>
                <w:u w:val="single"/>
              </w:rPr>
            </w:pPr>
            <w:r>
              <w:rPr>
                <w:rFonts w:hint="default"/>
                <w:sz w:val="18"/>
                <w:szCs w:val="18"/>
              </w:rPr>
              <w:t>拼装件总重量</w:t>
            </w:r>
            <w:r>
              <w:rPr>
                <w:rFonts w:hint="default"/>
                <w:sz w:val="18"/>
                <w:szCs w:val="18"/>
                <w:u w:val="single"/>
              </w:rPr>
              <w:t xml:space="preserve">          </w:t>
            </w:r>
            <w:r>
              <w:rPr>
                <w:rFonts w:hint="default"/>
                <w:sz w:val="18"/>
                <w:szCs w:val="18"/>
              </w:rPr>
              <w:t>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823" w:type="dxa"/>
            <w:vMerge w:val="restart"/>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钢</w:t>
            </w:r>
          </w:p>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绞</w:t>
            </w:r>
          </w:p>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线</w:t>
            </w: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钢绞线是否清洁，并涂黄油</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pacing w:val="-4"/>
                <w:sz w:val="18"/>
                <w:szCs w:val="18"/>
              </w:rPr>
            </w:pPr>
            <w:r>
              <w:rPr>
                <w:rFonts w:hint="default"/>
                <w:spacing w:val="-4"/>
                <w:sz w:val="18"/>
                <w:szCs w:val="18"/>
              </w:rPr>
              <w:t>钢绞线张拉后每根预应力应为24KN，40Ｂ型张拉数应为26KN</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0"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钢绞线张拉完毕后，应使用塑料套管裹实</w:t>
            </w:r>
          </w:p>
        </w:tc>
        <w:tc>
          <w:tcPr>
            <w:tcW w:w="2847" w:type="dxa"/>
            <w:noWrap w:val="0"/>
            <w:vAlign w:val="top"/>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3" w:type="dxa"/>
            <w:vMerge w:val="restart"/>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锚</w:t>
            </w:r>
          </w:p>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具</w:t>
            </w: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锚具、小夹片应清洁，张拉后必须涂刷黄油</w:t>
            </w:r>
          </w:p>
        </w:tc>
        <w:tc>
          <w:tcPr>
            <w:tcW w:w="2847" w:type="dxa"/>
            <w:noWrap w:val="0"/>
            <w:vAlign w:val="top"/>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823" w:type="dxa"/>
            <w:vMerge w:val="continue"/>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5985" w:type="dxa"/>
            <w:gridSpan w:val="6"/>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多孔承压板不得有变形，如有变形必须更换</w:t>
            </w:r>
          </w:p>
        </w:tc>
        <w:tc>
          <w:tcPr>
            <w:tcW w:w="2847" w:type="dxa"/>
            <w:noWrap w:val="0"/>
            <w:vAlign w:val="top"/>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9655" w:type="dxa"/>
            <w:gridSpan w:val="8"/>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其他需要说明的内容：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3" w:hRule="atLeast"/>
        </w:trPr>
        <w:tc>
          <w:tcPr>
            <w:tcW w:w="4423" w:type="dxa"/>
            <w:gridSpan w:val="4"/>
            <w:noWrap w:val="0"/>
            <w:vAlign w:val="top"/>
          </w:tcPr>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使用单位验收意见：</w:t>
            </w:r>
          </w:p>
          <w:p>
            <w:pPr>
              <w:keepNext w:val="0"/>
              <w:keepLines w:val="0"/>
              <w:suppressLineNumbers w:val="0"/>
              <w:tabs>
                <w:tab w:val="left" w:pos="0"/>
                <w:tab w:val="center" w:pos="4153"/>
                <w:tab w:val="right" w:pos="8306"/>
              </w:tabs>
              <w:spacing w:before="0" w:beforeAutospacing="0" w:after="0" w:afterAutospacing="0" w:line="30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项目</w:t>
            </w:r>
            <w:r>
              <w:rPr>
                <w:rFonts w:hint="eastAsia"/>
                <w:bCs/>
                <w:sz w:val="18"/>
                <w:szCs w:val="18"/>
              </w:rPr>
              <w:t>技术</w:t>
            </w:r>
            <w:r>
              <w:rPr>
                <w:rFonts w:hint="default"/>
                <w:bCs/>
                <w:sz w:val="18"/>
                <w:szCs w:val="18"/>
              </w:rPr>
              <w:t>负责人（签字）：         （盖章）</w:t>
            </w:r>
          </w:p>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 xml:space="preserve">                           年   月   日</w:t>
            </w:r>
          </w:p>
        </w:tc>
        <w:tc>
          <w:tcPr>
            <w:tcW w:w="5232" w:type="dxa"/>
            <w:gridSpan w:val="4"/>
            <w:noWrap w:val="0"/>
            <w:vAlign w:val="top"/>
          </w:tcPr>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安装单位验收意见：</w:t>
            </w:r>
          </w:p>
          <w:p>
            <w:pPr>
              <w:keepNext w:val="0"/>
              <w:keepLines w:val="0"/>
              <w:suppressLineNumbers w:val="0"/>
              <w:tabs>
                <w:tab w:val="left" w:pos="0"/>
                <w:tab w:val="center" w:pos="4153"/>
                <w:tab w:val="right" w:pos="8306"/>
              </w:tabs>
              <w:spacing w:before="0" w:beforeAutospacing="0" w:after="0" w:afterAutospacing="0" w:line="30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项目</w:t>
            </w:r>
            <w:r>
              <w:rPr>
                <w:rFonts w:hint="eastAsia"/>
                <w:bCs/>
                <w:sz w:val="18"/>
                <w:szCs w:val="18"/>
              </w:rPr>
              <w:t>经理</w:t>
            </w:r>
            <w:r>
              <w:rPr>
                <w:rFonts w:hint="default"/>
                <w:bCs/>
                <w:sz w:val="18"/>
                <w:szCs w:val="18"/>
              </w:rPr>
              <w:t>（签字）：               （盖章）</w:t>
            </w:r>
          </w:p>
          <w:p>
            <w:pPr>
              <w:keepNext w:val="0"/>
              <w:keepLines w:val="0"/>
              <w:suppressLineNumbers w:val="0"/>
              <w:spacing w:before="0" w:beforeAutospacing="0" w:after="0" w:afterAutospacing="0" w:line="300" w:lineRule="exact"/>
              <w:ind w:left="0" w:right="0"/>
              <w:jc w:val="right"/>
              <w:outlineLvl w:val="9"/>
              <w:rPr>
                <w:rFonts w:hint="default"/>
                <w:bCs/>
                <w:sz w:val="18"/>
                <w:szCs w:val="18"/>
              </w:rPr>
            </w:pPr>
            <w:r>
              <w:rPr>
                <w:rFonts w:hint="default"/>
                <w:bCs/>
                <w:sz w:val="18"/>
                <w:szCs w:val="18"/>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65" w:hRule="atLeast"/>
        </w:trPr>
        <w:tc>
          <w:tcPr>
            <w:tcW w:w="4423" w:type="dxa"/>
            <w:gridSpan w:val="4"/>
            <w:noWrap w:val="0"/>
            <w:vAlign w:val="top"/>
          </w:tcPr>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施工总包单位验收意见：</w:t>
            </w:r>
          </w:p>
          <w:p>
            <w:pPr>
              <w:keepNext w:val="0"/>
              <w:keepLines w:val="0"/>
              <w:suppressLineNumbers w:val="0"/>
              <w:tabs>
                <w:tab w:val="left" w:pos="0"/>
                <w:tab w:val="center" w:pos="4153"/>
                <w:tab w:val="right" w:pos="8306"/>
              </w:tabs>
              <w:spacing w:before="0" w:beforeAutospacing="0" w:after="0" w:afterAutospacing="0" w:line="30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项目</w:t>
            </w:r>
            <w:r>
              <w:rPr>
                <w:rFonts w:hint="eastAsia"/>
                <w:bCs/>
                <w:sz w:val="18"/>
                <w:szCs w:val="18"/>
              </w:rPr>
              <w:t>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30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spacing w:before="0" w:beforeAutospacing="0" w:after="0" w:afterAutospacing="0" w:line="300" w:lineRule="exact"/>
              <w:ind w:left="0" w:right="0"/>
              <w:jc w:val="right"/>
              <w:outlineLvl w:val="9"/>
              <w:rPr>
                <w:rFonts w:hint="default"/>
                <w:bCs/>
                <w:sz w:val="18"/>
                <w:szCs w:val="18"/>
              </w:rPr>
            </w:pPr>
            <w:r>
              <w:rPr>
                <w:rFonts w:hint="default"/>
                <w:bCs/>
                <w:sz w:val="18"/>
                <w:szCs w:val="18"/>
              </w:rPr>
              <w:t xml:space="preserve">                         年   月   日</w:t>
            </w:r>
          </w:p>
        </w:tc>
        <w:tc>
          <w:tcPr>
            <w:tcW w:w="5232" w:type="dxa"/>
            <w:gridSpan w:val="4"/>
            <w:noWrap w:val="0"/>
            <w:vAlign w:val="top"/>
          </w:tcPr>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监理单位验收意见：</w:t>
            </w:r>
          </w:p>
          <w:p>
            <w:pPr>
              <w:keepNext w:val="0"/>
              <w:keepLines w:val="0"/>
              <w:suppressLineNumbers w:val="0"/>
              <w:tabs>
                <w:tab w:val="left" w:pos="0"/>
                <w:tab w:val="center" w:pos="4153"/>
                <w:tab w:val="right" w:pos="8306"/>
              </w:tabs>
              <w:spacing w:before="0" w:beforeAutospacing="0" w:after="0" w:afterAutospacing="0" w:line="30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00" w:lineRule="exact"/>
              <w:ind w:left="0" w:right="0"/>
              <w:outlineLvl w:val="9"/>
              <w:rPr>
                <w:rFonts w:hint="default"/>
                <w:bCs/>
                <w:sz w:val="18"/>
                <w:szCs w:val="18"/>
              </w:rPr>
            </w:pPr>
            <w:r>
              <w:rPr>
                <w:rFonts w:hint="default"/>
                <w:bCs/>
                <w:sz w:val="18"/>
                <w:szCs w:val="18"/>
              </w:rPr>
              <w:t>总监理工程师（签字）：             （盖章）</w:t>
            </w:r>
          </w:p>
          <w:p>
            <w:pPr>
              <w:keepNext w:val="0"/>
              <w:keepLines w:val="0"/>
              <w:suppressLineNumbers w:val="0"/>
              <w:tabs>
                <w:tab w:val="left" w:pos="0"/>
                <w:tab w:val="center" w:pos="4153"/>
                <w:tab w:val="right" w:pos="8306"/>
              </w:tabs>
              <w:spacing w:before="0" w:beforeAutospacing="0" w:after="0" w:afterAutospacing="0" w:line="300" w:lineRule="exact"/>
              <w:ind w:left="0" w:right="0"/>
              <w:jc w:val="right"/>
              <w:outlineLvl w:val="9"/>
              <w:rPr>
                <w:rFonts w:hint="default"/>
                <w:bCs/>
                <w:sz w:val="18"/>
                <w:szCs w:val="18"/>
              </w:rPr>
            </w:pPr>
            <w:r>
              <w:rPr>
                <w:rFonts w:hint="default"/>
                <w:bCs/>
                <w:sz w:val="18"/>
                <w:szCs w:val="18"/>
              </w:rPr>
              <w:t>年   月   日</w:t>
            </w:r>
          </w:p>
        </w:tc>
      </w:tr>
    </w:tbl>
    <w:p>
      <w:pPr>
        <w:adjustRightInd w:val="0"/>
        <w:snapToGrid w:val="0"/>
        <w:spacing w:line="300" w:lineRule="exact"/>
        <w:outlineLvl w:val="9"/>
        <w:rPr>
          <w:rFonts w:hint="eastAsia"/>
          <w:sz w:val="18"/>
          <w:szCs w:val="18"/>
        </w:rPr>
      </w:pPr>
    </w:p>
    <w:p>
      <w:pPr>
        <w:adjustRightInd w:val="0"/>
        <w:snapToGrid w:val="0"/>
        <w:spacing w:line="300" w:lineRule="exact"/>
        <w:outlineLvl w:val="9"/>
        <w:rPr>
          <w:rFonts w:hint="eastAsia"/>
          <w:sz w:val="18"/>
          <w:szCs w:val="18"/>
        </w:rPr>
      </w:pPr>
    </w:p>
    <w:p>
      <w:pPr>
        <w:spacing w:before="120" w:beforeLines="50" w:after="120" w:afterLines="50" w:line="340" w:lineRule="exact"/>
        <w:ind w:firstLine="420" w:firstLineChars="200"/>
        <w:jc w:val="center"/>
        <w:outlineLvl w:val="9"/>
        <w:rPr>
          <w:bCs/>
          <w:sz w:val="28"/>
          <w:szCs w:val="28"/>
        </w:rPr>
      </w:pPr>
      <w:r>
        <w:rPr>
          <w:rFonts w:eastAsia="黑体"/>
          <w:bCs/>
          <w:szCs w:val="21"/>
        </w:rPr>
        <w:t xml:space="preserve">     </w:t>
      </w:r>
      <w:r>
        <w:rPr>
          <w:rFonts w:eastAsia="黑体"/>
          <w:bCs/>
          <w:sz w:val="28"/>
          <w:szCs w:val="28"/>
        </w:rPr>
        <w:t xml:space="preserve"> </w:t>
      </w:r>
      <w:bookmarkStart w:id="6" w:name="_Toc25008"/>
      <w:r>
        <w:rPr>
          <w:rFonts w:eastAsia="黑体"/>
          <w:bCs/>
          <w:sz w:val="28"/>
          <w:szCs w:val="28"/>
        </w:rPr>
        <w:t>建筑施工起重机械（塔式起重机）轨道基础验收表</w:t>
      </w:r>
      <w:bookmarkEnd w:id="6"/>
    </w:p>
    <w:tbl>
      <w:tblPr>
        <w:tblStyle w:val="26"/>
        <w:tblW w:w="9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
        <w:gridCol w:w="450"/>
        <w:gridCol w:w="2700"/>
        <w:gridCol w:w="534"/>
        <w:gridCol w:w="726"/>
        <w:gridCol w:w="1790"/>
        <w:gridCol w:w="2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490" w:type="dxa"/>
            <w:gridSpan w:val="2"/>
            <w:tcBorders>
              <w:top w:val="single" w:color="auto" w:sz="8" w:space="0"/>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工程名称</w:t>
            </w:r>
          </w:p>
        </w:tc>
        <w:tc>
          <w:tcPr>
            <w:tcW w:w="2700" w:type="dxa"/>
            <w:tcBorders>
              <w:top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260" w:type="dxa"/>
            <w:gridSpan w:val="2"/>
            <w:tcBorders>
              <w:top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工程地址</w:t>
            </w:r>
          </w:p>
        </w:tc>
        <w:tc>
          <w:tcPr>
            <w:tcW w:w="4230" w:type="dxa"/>
            <w:gridSpan w:val="2"/>
            <w:tcBorders>
              <w:top w:val="single" w:color="auto" w:sz="8" w:space="0"/>
              <w:right w:val="single" w:color="auto" w:sz="8" w:space="0"/>
            </w:tcBorders>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490" w:type="dxa"/>
            <w:gridSpan w:val="2"/>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设备型号</w:t>
            </w:r>
          </w:p>
        </w:tc>
        <w:tc>
          <w:tcPr>
            <w:tcW w:w="2700"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26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备案证号</w:t>
            </w:r>
          </w:p>
        </w:tc>
        <w:tc>
          <w:tcPr>
            <w:tcW w:w="4230" w:type="dxa"/>
            <w:gridSpan w:val="2"/>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490" w:type="dxa"/>
            <w:gridSpan w:val="2"/>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使用单位</w:t>
            </w:r>
          </w:p>
        </w:tc>
        <w:tc>
          <w:tcPr>
            <w:tcW w:w="2700"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260"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安装单位</w:t>
            </w:r>
          </w:p>
        </w:tc>
        <w:tc>
          <w:tcPr>
            <w:tcW w:w="4230" w:type="dxa"/>
            <w:gridSpan w:val="2"/>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40" w:type="dxa"/>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项目</w:t>
            </w:r>
          </w:p>
        </w:tc>
        <w:tc>
          <w:tcPr>
            <w:tcW w:w="6200" w:type="dxa"/>
            <w:gridSpan w:val="5"/>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检 查 内 容</w:t>
            </w:r>
          </w:p>
        </w:tc>
        <w:tc>
          <w:tcPr>
            <w:tcW w:w="2440" w:type="dxa"/>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检 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1040" w:type="dxa"/>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基础设计</w:t>
            </w:r>
          </w:p>
        </w:tc>
        <w:tc>
          <w:tcPr>
            <w:tcW w:w="620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检查基础施工是否符合基础方案设计图纸或安装使用说明书的设计要求。</w:t>
            </w:r>
          </w:p>
        </w:tc>
        <w:tc>
          <w:tcPr>
            <w:tcW w:w="2440" w:type="dxa"/>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1040" w:type="dxa"/>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基础地槽</w:t>
            </w:r>
          </w:p>
        </w:tc>
        <w:tc>
          <w:tcPr>
            <w:tcW w:w="620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检查基底标高，基底的土质及地下水的情况。</w:t>
            </w:r>
          </w:p>
        </w:tc>
        <w:tc>
          <w:tcPr>
            <w:tcW w:w="2440" w:type="dxa"/>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2" w:hRule="atLeast"/>
          <w:jc w:val="center"/>
        </w:trPr>
        <w:tc>
          <w:tcPr>
            <w:tcW w:w="1040" w:type="dxa"/>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路基承载能力</w:t>
            </w:r>
          </w:p>
        </w:tc>
        <w:tc>
          <w:tcPr>
            <w:tcW w:w="620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轻型（起重量30</w:t>
            </w:r>
            <w:r>
              <w:rPr>
                <w:rFonts w:hint="eastAsia"/>
                <w:sz w:val="18"/>
                <w:szCs w:val="18"/>
              </w:rPr>
              <w:t>K</w:t>
            </w:r>
            <w:r>
              <w:rPr>
                <w:rFonts w:hint="default"/>
                <w:sz w:val="18"/>
                <w:szCs w:val="18"/>
              </w:rPr>
              <w:t>N以下）应为60～100</w:t>
            </w:r>
            <w:r>
              <w:rPr>
                <w:rFonts w:hint="eastAsia"/>
                <w:sz w:val="18"/>
                <w:szCs w:val="18"/>
              </w:rPr>
              <w:t>K</w:t>
            </w:r>
            <w:r>
              <w:rPr>
                <w:rFonts w:hint="default"/>
                <w:sz w:val="18"/>
                <w:szCs w:val="18"/>
              </w:rPr>
              <w:t>Pa；</w:t>
            </w:r>
          </w:p>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中型（起重量31～150</w:t>
            </w:r>
            <w:r>
              <w:rPr>
                <w:rFonts w:hint="eastAsia"/>
                <w:sz w:val="18"/>
                <w:szCs w:val="18"/>
              </w:rPr>
              <w:t>K</w:t>
            </w:r>
            <w:r>
              <w:rPr>
                <w:rFonts w:hint="default"/>
                <w:sz w:val="18"/>
                <w:szCs w:val="18"/>
              </w:rPr>
              <w:t>N）应为101～200</w:t>
            </w:r>
            <w:r>
              <w:rPr>
                <w:rFonts w:hint="eastAsia"/>
                <w:sz w:val="18"/>
                <w:szCs w:val="18"/>
              </w:rPr>
              <w:t>K</w:t>
            </w:r>
            <w:r>
              <w:rPr>
                <w:rFonts w:hint="default"/>
                <w:sz w:val="18"/>
                <w:szCs w:val="18"/>
              </w:rPr>
              <w:t>Pa；</w:t>
            </w:r>
          </w:p>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重型（起重量150</w:t>
            </w:r>
            <w:r>
              <w:rPr>
                <w:rFonts w:hint="eastAsia"/>
                <w:sz w:val="18"/>
                <w:szCs w:val="18"/>
              </w:rPr>
              <w:t>K</w:t>
            </w:r>
            <w:r>
              <w:rPr>
                <w:rFonts w:hint="default"/>
                <w:sz w:val="18"/>
                <w:szCs w:val="18"/>
              </w:rPr>
              <w:t>N以上）应为200</w:t>
            </w:r>
            <w:r>
              <w:rPr>
                <w:rFonts w:hint="eastAsia"/>
                <w:sz w:val="18"/>
                <w:szCs w:val="18"/>
              </w:rPr>
              <w:t>K</w:t>
            </w:r>
            <w:r>
              <w:rPr>
                <w:rFonts w:hint="default"/>
                <w:sz w:val="18"/>
                <w:szCs w:val="18"/>
              </w:rPr>
              <w:t>Pa以上。</w:t>
            </w:r>
          </w:p>
        </w:tc>
        <w:tc>
          <w:tcPr>
            <w:tcW w:w="2440" w:type="dxa"/>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40" w:type="dxa"/>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轨道</w:t>
            </w:r>
          </w:p>
        </w:tc>
        <w:tc>
          <w:tcPr>
            <w:tcW w:w="620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每隔6m应设轨距拉杆一个，轨距允许偏差为公称值的1/1000，且不超过±3mm。在纵横方向上，钢轨顶面的倾斜度不得大于1/1000。</w:t>
            </w:r>
          </w:p>
        </w:tc>
        <w:tc>
          <w:tcPr>
            <w:tcW w:w="2440" w:type="dxa"/>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40" w:type="dxa"/>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轨道接头</w:t>
            </w:r>
          </w:p>
        </w:tc>
        <w:tc>
          <w:tcPr>
            <w:tcW w:w="620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钢轨接头间隙不得大于4mm，并应与另一侧轨道接头错开，错开距离不得小于1.5m，接头处应架在轨枕上，两轨顶高度差不得大于2mm。</w:t>
            </w:r>
          </w:p>
        </w:tc>
        <w:tc>
          <w:tcPr>
            <w:tcW w:w="2440" w:type="dxa"/>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40" w:type="dxa"/>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缓冲止挡</w:t>
            </w:r>
          </w:p>
        </w:tc>
        <w:tc>
          <w:tcPr>
            <w:tcW w:w="620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距轨道终端1m处必须设置缓冲止挡器，其高度不应小于行走轮的半径。在距轨道终端2m处必须设置限位开关碰块。</w:t>
            </w:r>
          </w:p>
        </w:tc>
        <w:tc>
          <w:tcPr>
            <w:tcW w:w="2440" w:type="dxa"/>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040" w:type="dxa"/>
            <w:tcBorders>
              <w:lef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其他</w:t>
            </w:r>
          </w:p>
        </w:tc>
        <w:tc>
          <w:tcPr>
            <w:tcW w:w="6200" w:type="dxa"/>
            <w:gridSpan w:val="5"/>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鱼尾板连接螺栓应紧固，垫板应固定牢靠。</w:t>
            </w:r>
          </w:p>
        </w:tc>
        <w:tc>
          <w:tcPr>
            <w:tcW w:w="2440" w:type="dxa"/>
            <w:tcBorders>
              <w:right w:val="single" w:color="auto" w:sz="8"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2" w:hRule="atLeast"/>
          <w:jc w:val="center"/>
        </w:trPr>
        <w:tc>
          <w:tcPr>
            <w:tcW w:w="9680" w:type="dxa"/>
            <w:gridSpan w:val="7"/>
            <w:tcBorders>
              <w:top w:val="nil"/>
              <w:left w:val="single" w:color="auto" w:sz="8" w:space="0"/>
              <w:right w:val="single" w:color="auto" w:sz="8" w:space="0"/>
            </w:tcBorders>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其他需要说明的内容：</w:t>
            </w:r>
          </w:p>
          <w:p>
            <w:pPr>
              <w:keepNext w:val="0"/>
              <w:keepLines w:val="0"/>
              <w:suppressLineNumbers w:val="0"/>
              <w:spacing w:before="0" w:beforeAutospacing="0" w:after="0" w:afterAutospacing="0" w:line="340" w:lineRule="exact"/>
              <w:ind w:left="0" w:right="0"/>
              <w:outlineLvl w:val="9"/>
              <w:rPr>
                <w:rFonts w:hint="default"/>
                <w:sz w:val="18"/>
                <w:szCs w:val="18"/>
              </w:rPr>
            </w:pPr>
          </w:p>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0" w:hRule="atLeast"/>
          <w:jc w:val="center"/>
        </w:trPr>
        <w:tc>
          <w:tcPr>
            <w:tcW w:w="4724" w:type="dxa"/>
            <w:gridSpan w:val="4"/>
            <w:tcBorders>
              <w:left w:val="single" w:color="auto" w:sz="8" w:space="0"/>
            </w:tcBorders>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使用单位验收意见：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项目</w:t>
            </w:r>
            <w:r>
              <w:rPr>
                <w:rFonts w:hint="eastAsia"/>
                <w:bCs/>
                <w:sz w:val="18"/>
                <w:szCs w:val="18"/>
              </w:rPr>
              <w:t>技术</w:t>
            </w:r>
            <w:r>
              <w:rPr>
                <w:rFonts w:hint="default"/>
                <w:bCs/>
                <w:sz w:val="18"/>
                <w:szCs w:val="18"/>
              </w:rPr>
              <w:t>负责人（签字）：         （盖章）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                           年   月   日</w:t>
            </w:r>
          </w:p>
        </w:tc>
        <w:tc>
          <w:tcPr>
            <w:tcW w:w="4956" w:type="dxa"/>
            <w:gridSpan w:val="3"/>
            <w:tcBorders>
              <w:right w:val="single" w:color="auto" w:sz="8" w:space="0"/>
            </w:tcBorders>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安装单位验收意见：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项目</w:t>
            </w:r>
            <w:r>
              <w:rPr>
                <w:rFonts w:hint="eastAsia"/>
                <w:bCs/>
                <w:sz w:val="18"/>
                <w:szCs w:val="18"/>
              </w:rPr>
              <w:t>经理</w:t>
            </w:r>
            <w:r>
              <w:rPr>
                <w:rFonts w:hint="default"/>
                <w:bCs/>
                <w:sz w:val="18"/>
                <w:szCs w:val="18"/>
              </w:rPr>
              <w:t>（签字）：            （盖章）</w:t>
            </w:r>
          </w:p>
          <w:p>
            <w:pPr>
              <w:keepNext w:val="0"/>
              <w:keepLines w:val="0"/>
              <w:suppressLineNumbers w:val="0"/>
              <w:spacing w:before="0" w:beforeAutospacing="0" w:after="0" w:afterAutospacing="0" w:line="340" w:lineRule="exact"/>
              <w:ind w:left="0" w:right="0"/>
              <w:jc w:val="right"/>
              <w:outlineLvl w:val="9"/>
              <w:rPr>
                <w:rFonts w:hint="default"/>
                <w:bCs/>
                <w:sz w:val="18"/>
                <w:szCs w:val="18"/>
              </w:rPr>
            </w:pPr>
            <w:r>
              <w:rPr>
                <w:rFonts w:hint="default"/>
                <w:bCs/>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0" w:hRule="atLeast"/>
          <w:jc w:val="center"/>
        </w:trPr>
        <w:tc>
          <w:tcPr>
            <w:tcW w:w="4724" w:type="dxa"/>
            <w:gridSpan w:val="4"/>
            <w:tcBorders>
              <w:left w:val="single" w:color="auto" w:sz="8" w:space="0"/>
              <w:bottom w:val="single" w:color="auto" w:sz="8" w:space="0"/>
            </w:tcBorders>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施工总包单位验收意见：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项目</w:t>
            </w:r>
            <w:r>
              <w:rPr>
                <w:rFonts w:hint="eastAsia"/>
                <w:bCs/>
                <w:sz w:val="18"/>
                <w:szCs w:val="18"/>
              </w:rPr>
              <w:t>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34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spacing w:before="0" w:beforeAutospacing="0" w:after="0" w:afterAutospacing="0" w:line="340" w:lineRule="exact"/>
              <w:ind w:left="0" w:right="210"/>
              <w:jc w:val="right"/>
              <w:outlineLvl w:val="9"/>
              <w:rPr>
                <w:rFonts w:hint="default"/>
                <w:bCs/>
                <w:sz w:val="18"/>
                <w:szCs w:val="18"/>
              </w:rPr>
            </w:pPr>
            <w:r>
              <w:rPr>
                <w:rFonts w:hint="default"/>
                <w:bCs/>
                <w:sz w:val="18"/>
                <w:szCs w:val="18"/>
              </w:rPr>
              <w:t xml:space="preserve">                         年   月   日</w:t>
            </w:r>
          </w:p>
        </w:tc>
        <w:tc>
          <w:tcPr>
            <w:tcW w:w="4956" w:type="dxa"/>
            <w:gridSpan w:val="3"/>
            <w:tcBorders>
              <w:bottom w:val="single" w:color="auto" w:sz="8" w:space="0"/>
              <w:right w:val="single" w:color="auto" w:sz="8" w:space="0"/>
            </w:tcBorders>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监理单位验收意见：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总监理工程师（签字）：          （盖章）</w:t>
            </w:r>
          </w:p>
          <w:p>
            <w:pPr>
              <w:keepNext w:val="0"/>
              <w:keepLines w:val="0"/>
              <w:suppressLineNumbers w:val="0"/>
              <w:tabs>
                <w:tab w:val="left" w:pos="0"/>
                <w:tab w:val="center" w:pos="4153"/>
                <w:tab w:val="right" w:pos="8306"/>
              </w:tabs>
              <w:spacing w:before="0" w:beforeAutospacing="0" w:after="0" w:afterAutospacing="0" w:line="340" w:lineRule="exact"/>
              <w:ind w:left="0" w:right="0"/>
              <w:jc w:val="right"/>
              <w:outlineLvl w:val="9"/>
              <w:rPr>
                <w:rFonts w:hint="default"/>
                <w:bCs/>
                <w:sz w:val="18"/>
                <w:szCs w:val="18"/>
              </w:rPr>
            </w:pPr>
            <w:r>
              <w:rPr>
                <w:rFonts w:hint="default"/>
                <w:bCs/>
                <w:sz w:val="18"/>
                <w:szCs w:val="18"/>
              </w:rPr>
              <w:t>年   月   日</w:t>
            </w:r>
          </w:p>
        </w:tc>
      </w:tr>
    </w:tbl>
    <w:p>
      <w:pPr>
        <w:autoSpaceDE w:val="0"/>
        <w:autoSpaceDN w:val="0"/>
        <w:adjustRightInd w:val="0"/>
        <w:spacing w:line="340" w:lineRule="exact"/>
        <w:outlineLvl w:val="9"/>
        <w:rPr>
          <w:bCs/>
          <w:szCs w:val="21"/>
        </w:rPr>
      </w:pPr>
    </w:p>
    <w:p>
      <w:pPr>
        <w:adjustRightInd w:val="0"/>
        <w:snapToGrid w:val="0"/>
        <w:spacing w:line="300" w:lineRule="exact"/>
        <w:outlineLvl w:val="9"/>
        <w:rPr>
          <w:rFonts w:hint="eastAsia"/>
          <w:sz w:val="18"/>
          <w:szCs w:val="18"/>
        </w:rPr>
        <w:sectPr>
          <w:headerReference r:id="rId3" w:type="default"/>
          <w:footerReference r:id="rId4" w:type="default"/>
          <w:pgSz w:w="11964" w:h="16103"/>
          <w:pgMar w:top="1081" w:right="1134" w:bottom="1134" w:left="1134" w:header="851" w:footer="851" w:gutter="0"/>
          <w:cols w:space="720" w:num="1"/>
          <w:docGrid w:linePitch="312" w:charSpace="0"/>
        </w:sectPr>
      </w:pPr>
    </w:p>
    <w:p>
      <w:pPr>
        <w:tabs>
          <w:tab w:val="left" w:pos="0"/>
          <w:tab w:val="center" w:pos="4153"/>
          <w:tab w:val="right" w:pos="8306"/>
        </w:tabs>
        <w:spacing w:after="120" w:afterLines="50" w:line="340" w:lineRule="exact"/>
        <w:ind w:firstLine="560" w:firstLineChars="200"/>
        <w:jc w:val="center"/>
        <w:outlineLvl w:val="9"/>
        <w:rPr>
          <w:bCs/>
          <w:sz w:val="28"/>
          <w:szCs w:val="28"/>
        </w:rPr>
      </w:pPr>
      <w:r>
        <w:rPr>
          <w:rFonts w:eastAsia="黑体"/>
          <w:bCs/>
          <w:sz w:val="28"/>
          <w:szCs w:val="28"/>
        </w:rPr>
        <w:t>建筑施工起重机械（塔式起重机）安装验收记录表</w:t>
      </w:r>
    </w:p>
    <w:tbl>
      <w:tblPr>
        <w:tblStyle w:val="26"/>
        <w:tblW w:w="965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80"/>
        <w:gridCol w:w="612"/>
        <w:gridCol w:w="870"/>
        <w:gridCol w:w="6"/>
        <w:gridCol w:w="1316"/>
        <w:gridCol w:w="1588"/>
        <w:gridCol w:w="1454"/>
        <w:gridCol w:w="976"/>
        <w:gridCol w:w="700"/>
        <w:gridCol w:w="10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30" w:type="dxa"/>
            <w:gridSpan w:val="4"/>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工程名称</w:t>
            </w:r>
          </w:p>
        </w:tc>
        <w:tc>
          <w:tcPr>
            <w:tcW w:w="7120" w:type="dxa"/>
            <w:gridSpan w:val="7"/>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68" w:type="dxa"/>
            <w:vMerge w:val="restart"/>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塔式起重机</w:t>
            </w:r>
          </w:p>
        </w:tc>
        <w:tc>
          <w:tcPr>
            <w:tcW w:w="792"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型号</w:t>
            </w:r>
          </w:p>
        </w:tc>
        <w:tc>
          <w:tcPr>
            <w:tcW w:w="87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1316"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设备编号</w:t>
            </w:r>
          </w:p>
        </w:tc>
        <w:tc>
          <w:tcPr>
            <w:tcW w:w="1588"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1454"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起升高度</w:t>
            </w:r>
          </w:p>
        </w:tc>
        <w:tc>
          <w:tcPr>
            <w:tcW w:w="2756"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eastAsia"/>
                <w:bCs/>
                <w:sz w:val="18"/>
                <w:szCs w:val="18"/>
              </w:rPr>
              <w:t xml:space="preserve">      </w:t>
            </w:r>
            <w:r>
              <w:rPr>
                <w:rFonts w:hint="default"/>
                <w:bCs/>
                <w:sz w:val="18"/>
                <w:szCs w:val="18"/>
              </w:rPr>
              <w:t>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868" w:type="dxa"/>
            <w:vMerge w:val="continue"/>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792"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幅度</w:t>
            </w:r>
          </w:p>
        </w:tc>
        <w:tc>
          <w:tcPr>
            <w:tcW w:w="87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 xml:space="preserve">    m</w:t>
            </w:r>
          </w:p>
        </w:tc>
        <w:tc>
          <w:tcPr>
            <w:tcW w:w="1316"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起重力矩</w:t>
            </w:r>
          </w:p>
        </w:tc>
        <w:tc>
          <w:tcPr>
            <w:tcW w:w="1588"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 xml:space="preserve">       KN·m</w:t>
            </w:r>
          </w:p>
        </w:tc>
        <w:tc>
          <w:tcPr>
            <w:tcW w:w="1454"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最大起重量</w:t>
            </w:r>
          </w:p>
        </w:tc>
        <w:tc>
          <w:tcPr>
            <w:tcW w:w="976"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 xml:space="preserve">     t</w:t>
            </w:r>
          </w:p>
        </w:tc>
        <w:tc>
          <w:tcPr>
            <w:tcW w:w="700"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塔高</w:t>
            </w:r>
          </w:p>
        </w:tc>
        <w:tc>
          <w:tcPr>
            <w:tcW w:w="1080"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eastAsia"/>
                <w:bCs/>
                <w:sz w:val="18"/>
                <w:szCs w:val="18"/>
              </w:rPr>
              <w:t xml:space="preserve">  </w:t>
            </w:r>
            <w:r>
              <w:rPr>
                <w:rFonts w:hint="default"/>
                <w:bCs/>
                <w:sz w:val="18"/>
                <w:szCs w:val="18"/>
              </w:rPr>
              <w:t xml:space="preserve">    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852"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与建筑物水平附着距离</w:t>
            </w:r>
          </w:p>
        </w:tc>
        <w:tc>
          <w:tcPr>
            <w:tcW w:w="1588"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eastAsia"/>
                <w:bCs/>
                <w:sz w:val="18"/>
                <w:szCs w:val="18"/>
              </w:rPr>
              <w:t xml:space="preserve">          </w:t>
            </w:r>
            <w:r>
              <w:rPr>
                <w:rFonts w:hint="default"/>
                <w:bCs/>
                <w:sz w:val="18"/>
                <w:szCs w:val="18"/>
              </w:rPr>
              <w:t>m</w:t>
            </w:r>
          </w:p>
        </w:tc>
        <w:tc>
          <w:tcPr>
            <w:tcW w:w="1454"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各道附着间距</w:t>
            </w:r>
          </w:p>
        </w:tc>
        <w:tc>
          <w:tcPr>
            <w:tcW w:w="976"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eastAsia"/>
                <w:bCs/>
                <w:sz w:val="18"/>
                <w:szCs w:val="18"/>
              </w:rPr>
              <w:t xml:space="preserve">     </w:t>
            </w:r>
            <w:r>
              <w:rPr>
                <w:rFonts w:hint="default"/>
                <w:bCs/>
                <w:sz w:val="18"/>
                <w:szCs w:val="18"/>
              </w:rPr>
              <w:t>m</w:t>
            </w:r>
          </w:p>
        </w:tc>
        <w:tc>
          <w:tcPr>
            <w:tcW w:w="700"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附着道数</w:t>
            </w:r>
          </w:p>
        </w:tc>
        <w:tc>
          <w:tcPr>
            <w:tcW w:w="1080"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6" w:hRule="exact"/>
          <w:jc w:val="center"/>
        </w:trPr>
        <w:tc>
          <w:tcPr>
            <w:tcW w:w="1048"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验收部位</w:t>
            </w: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验收要求</w:t>
            </w:r>
          </w:p>
        </w:tc>
        <w:tc>
          <w:tcPr>
            <w:tcW w:w="2756"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restart"/>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结</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构</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件</w:t>
            </w: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部件、附件、连接件安装齐全，位置正确</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螺栓拧紧力矩达到技术要求，开口销完全撬开</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结构件无变形、开焊、疲劳裂纹</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压重、配重的重量与位置使用说明要求</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restart"/>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基础与</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轨道</w:t>
            </w: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地基坚实、平整，地基或基础隐蔽工程资料齐全、准确</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基础周围有排水措施</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路基箱或枕木铺设符合要求，夹板、道钉使用正确</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钢轨顶面总、横方向上的倾斜度不大于1/1000</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塔式起重机底架平整度符合使用说明书要求</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止挡装置距钢轨两端距离</w:t>
            </w:r>
            <w:r>
              <w:rPr>
                <w:rFonts w:hint="default" w:ascii="宋体" w:hAnsi="宋体"/>
                <w:bCs/>
                <w:sz w:val="18"/>
                <w:szCs w:val="18"/>
              </w:rPr>
              <w:t>≥</w:t>
            </w:r>
            <w:r>
              <w:rPr>
                <w:rFonts w:hint="default"/>
                <w:bCs/>
                <w:sz w:val="18"/>
                <w:szCs w:val="18"/>
              </w:rPr>
              <w:t>1 m</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行走限位装置距止挡装置距离</w:t>
            </w:r>
            <w:r>
              <w:rPr>
                <w:rFonts w:hint="default" w:ascii="宋体" w:hAnsi="宋体"/>
                <w:bCs/>
                <w:sz w:val="18"/>
                <w:szCs w:val="18"/>
              </w:rPr>
              <w:t>≥</w:t>
            </w:r>
            <w:r>
              <w:rPr>
                <w:rFonts w:hint="default"/>
                <w:bCs/>
                <w:sz w:val="18"/>
                <w:szCs w:val="18"/>
              </w:rPr>
              <w:t>1 m</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轨接头间距不大于4m</w:t>
            </w:r>
            <w:r>
              <w:rPr>
                <w:rFonts w:hint="eastAsia"/>
                <w:bCs/>
                <w:sz w:val="18"/>
                <w:szCs w:val="18"/>
              </w:rPr>
              <w:t>，</w:t>
            </w:r>
            <w:r>
              <w:rPr>
                <w:rFonts w:hint="default"/>
                <w:bCs/>
                <w:sz w:val="18"/>
                <w:szCs w:val="18"/>
              </w:rPr>
              <w:t>接头高低差不大于2 mm</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restart"/>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机构及</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零部件</w:t>
            </w: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钢丝绳在卷筒上面缠绕整齐、润滑好</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钢丝绳规格正确、断丝和磨损未达到报废标准</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钢丝绳固定和编插符合国家及行业标准</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各部位滑轮转动灵活、可靠，无卡塞现象</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吊钩磨损未达到报废标准、保险装置可靠</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各机构转动平稳、无异常响声</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各润滑点润滑良好，润滑油牌号正确</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制动器动作灵活可靠，联轴器连接良好，无异常</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restart"/>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附着</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锚固</w:t>
            </w: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锚固框架安装位置符合规定要求</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塔身与锚固框架固定牢靠</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附着框、锚杆、附着装置等各处螺栓、销轴齐全、正确、可靠</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垫铁、锲块等零部件齐全可靠</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最高附着点下塔身轴线对支承面垂直度不得大于相应高度的2/1000</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独立状态或附着状态下最高附着点以上塔身轴线对支承面垂直度不得大于4/1000</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gridSpan w:val="2"/>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6"/>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附着点以上塔式起重机悬臂高度不得大于规定高度</w:t>
            </w:r>
          </w:p>
        </w:tc>
        <w:tc>
          <w:tcPr>
            <w:tcW w:w="2756"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bl>
    <w:p>
      <w:pPr>
        <w:outlineLvl w:val="9"/>
        <w:rPr>
          <w:rFonts w:hint="eastAsia"/>
        </w:rPr>
      </w:pPr>
    </w:p>
    <w:p>
      <w:pPr>
        <w:jc w:val="right"/>
        <w:outlineLvl w:val="9"/>
        <w:rPr>
          <w:rFonts w:hint="eastAsia" w:ascii="黑体" w:eastAsia="黑体"/>
        </w:rPr>
      </w:pPr>
      <w:r>
        <w:rPr>
          <w:rFonts w:hint="eastAsia" w:ascii="黑体" w:eastAsia="黑体"/>
        </w:rPr>
        <w:t>（续表）</w:t>
      </w:r>
    </w:p>
    <w:tbl>
      <w:tblPr>
        <w:tblStyle w:val="26"/>
        <w:tblW w:w="965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3780"/>
        <w:gridCol w:w="2066"/>
        <w:gridCol w:w="27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restart"/>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电</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气</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系</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统</w:t>
            </w: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供电系统电压稳定、正常工作、电压380V±10%</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仪表、照明、报警系统完好、可靠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控制、操纵装置动作灵活、可靠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60" w:lineRule="exact"/>
              <w:ind w:left="0" w:right="0"/>
              <w:outlineLvl w:val="9"/>
              <w:rPr>
                <w:rFonts w:hint="default"/>
                <w:bCs/>
                <w:sz w:val="18"/>
                <w:szCs w:val="18"/>
              </w:rPr>
            </w:pPr>
            <w:r>
              <w:rPr>
                <w:rFonts w:hint="default"/>
                <w:bCs/>
                <w:sz w:val="18"/>
                <w:szCs w:val="18"/>
              </w:rPr>
              <w:t>电气按要求设置短路和过流、失压及零位保护，切断总电源的紧急开关符合要求</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电气系统对地的绝缘电阻不大于0.5MΩ</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restart"/>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安</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全</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装</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置</w:t>
            </w: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起重量限制器灵敏可靠，其综合误差不大于额定值的±5%</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力矩限制器灵敏可靠，其综合误差不大于额定值的±5%</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回转限位器灵敏可靠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行走限位器灵敏可靠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变幅限位器灵敏可靠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顶升横梁防脱装置完好可靠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吊钩上的钢丝绳防脱钩装置完好可靠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滑轮、卷筒上的钢丝绳防脱装置完好可靠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小车断绳保护装置灵敏可靠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小车断轴保护装置灵敏可靠</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restart"/>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环</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境</w:t>
            </w: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布设位置合理符合施工组织设计要求</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与架空线最小距离符合规定</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48" w:type="dxa"/>
            <w:vMerge w:val="continue"/>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塔式起重机的尾部与周围建（构）筑物及其外围施工设施之间的安全距离不小于0.6m</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48" w:type="dxa"/>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r>
              <w:rPr>
                <w:rFonts w:hint="default"/>
                <w:bCs/>
                <w:sz w:val="18"/>
                <w:szCs w:val="18"/>
              </w:rPr>
              <w:t>其他</w:t>
            </w:r>
          </w:p>
        </w:tc>
        <w:tc>
          <w:tcPr>
            <w:tcW w:w="584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对检测单位意见复查</w:t>
            </w:r>
          </w:p>
        </w:tc>
        <w:tc>
          <w:tcPr>
            <w:tcW w:w="2756" w:type="dxa"/>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4828" w:type="dxa"/>
            <w:gridSpan w:val="2"/>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出租单位验收意见：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负责人（签字）：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2700" w:firstLineChars="1500"/>
              <w:outlineLvl w:val="9"/>
              <w:rPr>
                <w:rFonts w:hint="default"/>
                <w:bCs/>
                <w:sz w:val="18"/>
                <w:szCs w:val="18"/>
              </w:rPr>
            </w:pPr>
            <w:r>
              <w:rPr>
                <w:rFonts w:hint="default"/>
                <w:bCs/>
                <w:sz w:val="18"/>
                <w:szCs w:val="18"/>
              </w:rPr>
              <w:t>（盖章 ）</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c>
          <w:tcPr>
            <w:tcW w:w="4822" w:type="dxa"/>
            <w:gridSpan w:val="2"/>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安装单位验收意见：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eastAsia"/>
                <w:bCs/>
                <w:sz w:val="18"/>
                <w:szCs w:val="18"/>
              </w:rPr>
              <w:t>项目经理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2790" w:firstLineChars="1550"/>
              <w:outlineLvl w:val="9"/>
              <w:rPr>
                <w:rFonts w:hint="default"/>
                <w:bCs/>
                <w:sz w:val="18"/>
                <w:szCs w:val="18"/>
              </w:rPr>
            </w:pPr>
            <w:r>
              <w:rPr>
                <w:rFonts w:hint="default"/>
                <w:bCs/>
                <w:sz w:val="18"/>
                <w:szCs w:val="18"/>
              </w:rPr>
              <w:t>（盖章 ）</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4828" w:type="dxa"/>
            <w:gridSpan w:val="2"/>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使用单位验收意见：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项目负责人（签字）：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2700" w:firstLineChars="1500"/>
              <w:outlineLvl w:val="9"/>
              <w:rPr>
                <w:rFonts w:hint="default"/>
                <w:bCs/>
                <w:sz w:val="18"/>
                <w:szCs w:val="18"/>
              </w:rPr>
            </w:pPr>
            <w:r>
              <w:rPr>
                <w:rFonts w:hint="default"/>
                <w:bCs/>
                <w:sz w:val="18"/>
                <w:szCs w:val="18"/>
              </w:rPr>
              <w:t>（盖章 ）</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c>
          <w:tcPr>
            <w:tcW w:w="4822" w:type="dxa"/>
            <w:gridSpan w:val="2"/>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监理单位验收意见：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总监理工程师（签字）：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2790" w:firstLineChars="1550"/>
              <w:outlineLvl w:val="9"/>
              <w:rPr>
                <w:rFonts w:hint="default"/>
                <w:bCs/>
                <w:sz w:val="18"/>
                <w:szCs w:val="18"/>
              </w:rPr>
            </w:pPr>
            <w:r>
              <w:rPr>
                <w:rFonts w:hint="default"/>
                <w:bCs/>
                <w:sz w:val="18"/>
                <w:szCs w:val="18"/>
              </w:rPr>
              <w:t>（盖章 ）</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9650" w:type="dxa"/>
            <w:gridSpan w:val="4"/>
            <w:noWrap w:val="0"/>
            <w:vAlign w:val="top"/>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施工承包单位验收意见：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项目</w:t>
            </w:r>
            <w:r>
              <w:rPr>
                <w:rFonts w:hint="eastAsia"/>
                <w:bCs/>
                <w:sz w:val="18"/>
                <w:szCs w:val="18"/>
              </w:rPr>
              <w:t>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280" w:lineRule="exact"/>
              <w:ind w:left="0" w:right="0" w:firstLine="6750" w:firstLineChars="3750"/>
              <w:outlineLvl w:val="9"/>
              <w:rPr>
                <w:rFonts w:hint="default"/>
                <w:bCs/>
                <w:sz w:val="18"/>
                <w:szCs w:val="18"/>
              </w:rPr>
            </w:pPr>
            <w:r>
              <w:rPr>
                <w:rFonts w:hint="default"/>
                <w:bCs/>
                <w:sz w:val="18"/>
                <w:szCs w:val="18"/>
              </w:rPr>
              <w:t>（盖章 ）</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r>
    </w:tbl>
    <w:p>
      <w:pPr>
        <w:tabs>
          <w:tab w:val="left" w:pos="0"/>
          <w:tab w:val="center" w:pos="4153"/>
          <w:tab w:val="right" w:pos="8306"/>
        </w:tabs>
        <w:spacing w:line="340" w:lineRule="exact"/>
        <w:outlineLvl w:val="9"/>
        <w:rPr>
          <w:bCs/>
          <w:sz w:val="18"/>
          <w:szCs w:val="18"/>
        </w:rPr>
      </w:pPr>
      <w:r>
        <w:rPr>
          <w:bCs/>
          <w:sz w:val="18"/>
          <w:szCs w:val="18"/>
        </w:rPr>
        <w:t>注：首次安装及每次附着顶升后，施工总承包单位应组织有关单位按此表对塔式起重机进行验收。</w:t>
      </w:r>
    </w:p>
    <w:p>
      <w:pPr>
        <w:keepNext w:val="0"/>
        <w:keepLines w:val="0"/>
        <w:widowControl/>
        <w:suppressLineNumbers w:val="0"/>
        <w:spacing w:before="0" w:beforeAutospacing="0" w:after="0" w:afterAutospacing="0"/>
        <w:ind w:left="0" w:right="0" w:firstLine="360" w:firstLineChars="200"/>
        <w:jc w:val="left"/>
        <w:outlineLvl w:val="9"/>
        <w:rPr>
          <w:sz w:val="18"/>
          <w:szCs w:val="18"/>
        </w:rPr>
      </w:pPr>
    </w:p>
    <w:p>
      <w:pPr>
        <w:spacing w:before="120" w:beforeLines="50" w:after="120" w:afterLines="50" w:line="340" w:lineRule="exact"/>
        <w:ind w:firstLine="560" w:firstLineChars="200"/>
        <w:jc w:val="center"/>
        <w:outlineLvl w:val="9"/>
        <w:rPr>
          <w:rFonts w:eastAsia="黑体"/>
          <w:bCs/>
          <w:sz w:val="28"/>
          <w:szCs w:val="28"/>
        </w:rPr>
      </w:pPr>
      <w:r>
        <w:rPr>
          <w:rFonts w:eastAsia="黑体"/>
          <w:bCs/>
          <w:sz w:val="28"/>
          <w:szCs w:val="28"/>
        </w:rPr>
        <w:t>建筑</w:t>
      </w:r>
      <w:r>
        <w:rPr>
          <w:rFonts w:eastAsia="黑体"/>
          <w:sz w:val="28"/>
          <w:szCs w:val="28"/>
        </w:rPr>
        <w:t>施工</w:t>
      </w:r>
      <w:r>
        <w:rPr>
          <w:rFonts w:eastAsia="黑体"/>
          <w:bCs/>
          <w:sz w:val="28"/>
          <w:szCs w:val="28"/>
        </w:rPr>
        <w:t>起重机械（施工升降机）基础验收表</w:t>
      </w:r>
    </w:p>
    <w:tbl>
      <w:tblPr>
        <w:tblStyle w:val="26"/>
        <w:tblW w:w="95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3420"/>
        <w:gridCol w:w="1640"/>
        <w:gridCol w:w="1800"/>
        <w:gridCol w:w="12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40" w:type="dxa"/>
            <w:gridSpan w:val="2"/>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工程名称</w:t>
            </w:r>
          </w:p>
        </w:tc>
        <w:tc>
          <w:tcPr>
            <w:tcW w:w="34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p>
        </w:tc>
        <w:tc>
          <w:tcPr>
            <w:tcW w:w="164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工程地址</w:t>
            </w:r>
          </w:p>
        </w:tc>
        <w:tc>
          <w:tcPr>
            <w:tcW w:w="3060" w:type="dxa"/>
            <w:gridSpan w:val="2"/>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440" w:type="dxa"/>
            <w:gridSpan w:val="2"/>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使用单位</w:t>
            </w:r>
          </w:p>
        </w:tc>
        <w:tc>
          <w:tcPr>
            <w:tcW w:w="34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p>
        </w:tc>
        <w:tc>
          <w:tcPr>
            <w:tcW w:w="164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安装单位</w:t>
            </w:r>
          </w:p>
        </w:tc>
        <w:tc>
          <w:tcPr>
            <w:tcW w:w="3060" w:type="dxa"/>
            <w:gridSpan w:val="2"/>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440" w:type="dxa"/>
            <w:gridSpan w:val="2"/>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设备型号</w:t>
            </w:r>
          </w:p>
        </w:tc>
        <w:tc>
          <w:tcPr>
            <w:tcW w:w="34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p>
        </w:tc>
        <w:tc>
          <w:tcPr>
            <w:tcW w:w="164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备案登记号</w:t>
            </w:r>
          </w:p>
        </w:tc>
        <w:tc>
          <w:tcPr>
            <w:tcW w:w="3060" w:type="dxa"/>
            <w:gridSpan w:val="2"/>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序号</w:t>
            </w:r>
          </w:p>
        </w:tc>
        <w:tc>
          <w:tcPr>
            <w:tcW w:w="4140" w:type="dxa"/>
            <w:gridSpan w:val="2"/>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检查项目</w:t>
            </w:r>
          </w:p>
        </w:tc>
        <w:tc>
          <w:tcPr>
            <w:tcW w:w="3440" w:type="dxa"/>
            <w:gridSpan w:val="2"/>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检查结论（合格√、不合格×）</w:t>
            </w:r>
          </w:p>
        </w:tc>
        <w:tc>
          <w:tcPr>
            <w:tcW w:w="126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1</w:t>
            </w:r>
          </w:p>
        </w:tc>
        <w:tc>
          <w:tcPr>
            <w:tcW w:w="41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地基承载力</w:t>
            </w:r>
          </w:p>
        </w:tc>
        <w:tc>
          <w:tcPr>
            <w:tcW w:w="34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c>
          <w:tcPr>
            <w:tcW w:w="1260" w:type="dxa"/>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2</w:t>
            </w:r>
          </w:p>
        </w:tc>
        <w:tc>
          <w:tcPr>
            <w:tcW w:w="41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基础尺寸偏差（长×宽×厚）（mm）</w:t>
            </w:r>
          </w:p>
        </w:tc>
        <w:tc>
          <w:tcPr>
            <w:tcW w:w="34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c>
          <w:tcPr>
            <w:tcW w:w="1260" w:type="dxa"/>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3</w:t>
            </w:r>
          </w:p>
        </w:tc>
        <w:tc>
          <w:tcPr>
            <w:tcW w:w="41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基础混凝土强度报告</w:t>
            </w:r>
          </w:p>
        </w:tc>
        <w:tc>
          <w:tcPr>
            <w:tcW w:w="34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c>
          <w:tcPr>
            <w:tcW w:w="1260" w:type="dxa"/>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4</w:t>
            </w:r>
          </w:p>
        </w:tc>
        <w:tc>
          <w:tcPr>
            <w:tcW w:w="41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基础表面平整度</w:t>
            </w:r>
          </w:p>
        </w:tc>
        <w:tc>
          <w:tcPr>
            <w:tcW w:w="34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c>
          <w:tcPr>
            <w:tcW w:w="1260" w:type="dxa"/>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5</w:t>
            </w:r>
          </w:p>
        </w:tc>
        <w:tc>
          <w:tcPr>
            <w:tcW w:w="41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基础顶部标高偏差（mm）</w:t>
            </w:r>
          </w:p>
        </w:tc>
        <w:tc>
          <w:tcPr>
            <w:tcW w:w="34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c>
          <w:tcPr>
            <w:tcW w:w="1260" w:type="dxa"/>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6</w:t>
            </w:r>
          </w:p>
        </w:tc>
        <w:tc>
          <w:tcPr>
            <w:tcW w:w="41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预埋螺栓、预埋件位置偏差（mm）</w:t>
            </w:r>
          </w:p>
        </w:tc>
        <w:tc>
          <w:tcPr>
            <w:tcW w:w="34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c>
          <w:tcPr>
            <w:tcW w:w="1260" w:type="dxa"/>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7</w:t>
            </w:r>
          </w:p>
        </w:tc>
        <w:tc>
          <w:tcPr>
            <w:tcW w:w="41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基础周边排水措施</w:t>
            </w:r>
          </w:p>
        </w:tc>
        <w:tc>
          <w:tcPr>
            <w:tcW w:w="34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c>
          <w:tcPr>
            <w:tcW w:w="1260" w:type="dxa"/>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720" w:type="dxa"/>
            <w:noWrap w:val="0"/>
            <w:vAlign w:val="top"/>
          </w:tcPr>
          <w:p>
            <w:pPr>
              <w:keepNext w:val="0"/>
              <w:keepLines w:val="0"/>
              <w:suppressLineNumbers w:val="0"/>
              <w:spacing w:before="0" w:beforeAutospacing="0" w:after="0" w:afterAutospacing="0" w:line="340" w:lineRule="exact"/>
              <w:ind w:left="0" w:right="0"/>
              <w:jc w:val="center"/>
              <w:outlineLvl w:val="9"/>
              <w:rPr>
                <w:rFonts w:hint="default"/>
                <w:bCs/>
                <w:sz w:val="18"/>
                <w:szCs w:val="18"/>
              </w:rPr>
            </w:pPr>
            <w:r>
              <w:rPr>
                <w:rFonts w:hint="default"/>
                <w:bCs/>
                <w:sz w:val="18"/>
                <w:szCs w:val="18"/>
              </w:rPr>
              <w:t>8</w:t>
            </w:r>
          </w:p>
        </w:tc>
        <w:tc>
          <w:tcPr>
            <w:tcW w:w="41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基础周边与架空输电线安全距离</w:t>
            </w:r>
          </w:p>
        </w:tc>
        <w:tc>
          <w:tcPr>
            <w:tcW w:w="3440" w:type="dxa"/>
            <w:gridSpan w:val="2"/>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c>
          <w:tcPr>
            <w:tcW w:w="1260" w:type="dxa"/>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560" w:type="dxa"/>
            <w:gridSpan w:val="6"/>
            <w:noWrap w:val="0"/>
            <w:vAlign w:val="top"/>
          </w:tcPr>
          <w:p>
            <w:pPr>
              <w:keepNext w:val="0"/>
              <w:keepLines w:val="0"/>
              <w:suppressLineNumbers w:val="0"/>
              <w:spacing w:before="0" w:beforeAutospacing="0" w:after="0" w:afterAutospacing="0" w:line="340" w:lineRule="exact"/>
              <w:ind w:left="0" w:right="0"/>
              <w:outlineLvl w:val="9"/>
              <w:rPr>
                <w:rFonts w:hint="default"/>
                <w:bCs/>
                <w:sz w:val="18"/>
                <w:szCs w:val="18"/>
              </w:rPr>
            </w:pPr>
            <w:r>
              <w:rPr>
                <w:rFonts w:hint="default"/>
                <w:bCs/>
                <w:sz w:val="18"/>
                <w:szCs w:val="18"/>
              </w:rPr>
              <w:t>其他需说明的内容：</w:t>
            </w:r>
          </w:p>
          <w:p>
            <w:pPr>
              <w:keepNext w:val="0"/>
              <w:keepLines w:val="0"/>
              <w:suppressLineNumbers w:val="0"/>
              <w:spacing w:before="0" w:beforeAutospacing="0" w:after="0" w:afterAutospacing="0" w:line="340" w:lineRule="exact"/>
              <w:ind w:left="0" w:right="0"/>
              <w:outlineLvl w:val="9"/>
              <w:rPr>
                <w:rFonts w:hint="default"/>
                <w:bCs/>
                <w:sz w:val="18"/>
                <w:szCs w:val="18"/>
              </w:rPr>
            </w:pPr>
          </w:p>
          <w:p>
            <w:pPr>
              <w:keepNext w:val="0"/>
              <w:keepLines w:val="0"/>
              <w:suppressLineNumbers w:val="0"/>
              <w:spacing w:before="0" w:beforeAutospacing="0" w:after="0" w:afterAutospacing="0" w:line="340" w:lineRule="exact"/>
              <w:ind w:left="0" w:right="0"/>
              <w:outlineLvl w:val="9"/>
              <w:rPr>
                <w:rFonts w:hint="default"/>
                <w:bCs/>
                <w:sz w:val="18"/>
                <w:szCs w:val="18"/>
              </w:rPr>
            </w:pPr>
          </w:p>
          <w:p>
            <w:pPr>
              <w:keepNext w:val="0"/>
              <w:keepLines w:val="0"/>
              <w:suppressLineNumbers w:val="0"/>
              <w:spacing w:before="0" w:beforeAutospacing="0" w:after="0" w:afterAutospacing="0" w:line="340" w:lineRule="exact"/>
              <w:ind w:left="0" w:right="0"/>
              <w:outlineLvl w:val="9"/>
              <w:rPr>
                <w:rFonts w:hint="default"/>
                <w:bCs/>
                <w:sz w:val="18"/>
                <w:szCs w:val="18"/>
              </w:rPr>
            </w:pPr>
          </w:p>
          <w:p>
            <w:pPr>
              <w:keepNext w:val="0"/>
              <w:keepLines w:val="0"/>
              <w:suppressLineNumbers w:val="0"/>
              <w:spacing w:before="0" w:beforeAutospacing="0" w:after="0" w:afterAutospacing="0" w:line="340" w:lineRule="exact"/>
              <w:ind w:left="0" w:right="0"/>
              <w:outlineLvl w:val="9"/>
              <w:rPr>
                <w:rFonts w:hint="default"/>
                <w:bCs/>
                <w:sz w:val="18"/>
                <w:szCs w:val="18"/>
              </w:rPr>
            </w:pPr>
          </w:p>
          <w:p>
            <w:pPr>
              <w:keepNext w:val="0"/>
              <w:keepLines w:val="0"/>
              <w:suppressLineNumbers w:val="0"/>
              <w:spacing w:before="0" w:beforeAutospacing="0" w:after="0" w:afterAutospacing="0" w:line="340" w:lineRule="exact"/>
              <w:ind w:left="0" w:right="0"/>
              <w:outlineLvl w:val="9"/>
              <w:rPr>
                <w:rFonts w:hint="default"/>
                <w:bCs/>
                <w:sz w:val="18"/>
                <w:szCs w:val="18"/>
              </w:rPr>
            </w:pPr>
          </w:p>
          <w:p>
            <w:pPr>
              <w:keepNext w:val="0"/>
              <w:keepLines w:val="0"/>
              <w:suppressLineNumbers w:val="0"/>
              <w:spacing w:before="0" w:beforeAutospacing="0" w:after="0" w:afterAutospacing="0" w:line="340" w:lineRule="exact"/>
              <w:ind w:left="0" w:right="0"/>
              <w:outlineLvl w:val="9"/>
              <w:rPr>
                <w:rFonts w:hint="default"/>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32" w:hRule="atLeast"/>
          <w:jc w:val="center"/>
        </w:trPr>
        <w:tc>
          <w:tcPr>
            <w:tcW w:w="4860"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使用单位验收意见：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eastAsia"/>
                <w:bCs/>
                <w:sz w:val="18"/>
                <w:szCs w:val="18"/>
              </w:rPr>
              <w:t>安全负责人</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34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                         年   月   日</w:t>
            </w:r>
          </w:p>
        </w:tc>
        <w:tc>
          <w:tcPr>
            <w:tcW w:w="4700"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安装单位验收意见：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eastAsia"/>
                <w:bCs/>
                <w:sz w:val="18"/>
                <w:szCs w:val="18"/>
              </w:rPr>
              <w:t>项目经理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34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27" w:hRule="atLeast"/>
          <w:jc w:val="center"/>
        </w:trPr>
        <w:tc>
          <w:tcPr>
            <w:tcW w:w="4860"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施工总包单位验收意见：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eastAsia"/>
                <w:bCs/>
                <w:sz w:val="18"/>
                <w:szCs w:val="18"/>
              </w:rPr>
              <w:t>项目经理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34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                         年   月   日</w:t>
            </w:r>
          </w:p>
        </w:tc>
        <w:tc>
          <w:tcPr>
            <w:tcW w:w="4700" w:type="dxa"/>
            <w:gridSpan w:val="3"/>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监理单位验收意见：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总监理工程师（签字）：          </w:t>
            </w:r>
          </w:p>
          <w:p>
            <w:pPr>
              <w:keepNext w:val="0"/>
              <w:keepLines w:val="0"/>
              <w:suppressLineNumbers w:val="0"/>
              <w:tabs>
                <w:tab w:val="left" w:pos="0"/>
                <w:tab w:val="center" w:pos="4153"/>
                <w:tab w:val="right" w:pos="8306"/>
              </w:tabs>
              <w:spacing w:before="0" w:beforeAutospacing="0" w:after="0" w:afterAutospacing="0" w:line="340" w:lineRule="exact"/>
              <w:ind w:left="0" w:right="0" w:firstLine="2700" w:firstLineChars="150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                         年   月   日</w:t>
            </w:r>
          </w:p>
        </w:tc>
      </w:tr>
    </w:tbl>
    <w:p>
      <w:pPr>
        <w:spacing w:line="340" w:lineRule="exact"/>
        <w:outlineLvl w:val="9"/>
        <w:rPr>
          <w:bCs/>
          <w:szCs w:val="21"/>
        </w:rPr>
      </w:pPr>
    </w:p>
    <w:p>
      <w:pPr>
        <w:keepNext w:val="0"/>
        <w:keepLines w:val="0"/>
        <w:widowControl/>
        <w:suppressLineNumbers w:val="0"/>
        <w:spacing w:before="0" w:beforeAutospacing="0" w:after="0" w:afterAutospacing="0"/>
        <w:ind w:left="0" w:right="0" w:firstLine="360" w:firstLineChars="200"/>
        <w:jc w:val="left"/>
        <w:outlineLvl w:val="9"/>
        <w:rPr>
          <w:sz w:val="18"/>
          <w:szCs w:val="18"/>
        </w:rPr>
      </w:pPr>
    </w:p>
    <w:p>
      <w:pPr>
        <w:keepNext w:val="0"/>
        <w:keepLines w:val="0"/>
        <w:widowControl/>
        <w:suppressLineNumbers w:val="0"/>
        <w:spacing w:before="0" w:beforeAutospacing="0" w:after="0" w:afterAutospacing="0"/>
        <w:ind w:left="0" w:right="0" w:firstLine="360" w:firstLineChars="200"/>
        <w:jc w:val="left"/>
        <w:outlineLvl w:val="9"/>
        <w:rPr>
          <w:sz w:val="18"/>
          <w:szCs w:val="18"/>
        </w:rPr>
      </w:pPr>
    </w:p>
    <w:p>
      <w:pPr>
        <w:keepNext w:val="0"/>
        <w:keepLines w:val="0"/>
        <w:widowControl/>
        <w:suppressLineNumbers w:val="0"/>
        <w:spacing w:before="0" w:beforeAutospacing="0" w:after="0" w:afterAutospacing="0"/>
        <w:ind w:left="0" w:right="0" w:firstLine="360" w:firstLineChars="200"/>
        <w:jc w:val="left"/>
        <w:outlineLvl w:val="9"/>
        <w:rPr>
          <w:sz w:val="18"/>
          <w:szCs w:val="18"/>
        </w:rPr>
      </w:pPr>
    </w:p>
    <w:p>
      <w:pPr>
        <w:tabs>
          <w:tab w:val="left" w:pos="0"/>
          <w:tab w:val="center" w:pos="4153"/>
          <w:tab w:val="right" w:pos="8306"/>
        </w:tabs>
        <w:spacing w:before="120" w:beforeLines="50" w:after="120" w:afterLines="50" w:line="340" w:lineRule="exact"/>
        <w:ind w:firstLine="560" w:firstLineChars="200"/>
        <w:jc w:val="center"/>
        <w:outlineLvl w:val="9"/>
        <w:rPr>
          <w:rFonts w:eastAsia="黑体"/>
          <w:bCs/>
          <w:szCs w:val="21"/>
        </w:rPr>
      </w:pPr>
      <w:bookmarkStart w:id="7" w:name="_Toc21039"/>
      <w:r>
        <w:rPr>
          <w:rFonts w:eastAsia="黑体"/>
          <w:bCs/>
          <w:sz w:val="28"/>
          <w:szCs w:val="28"/>
        </w:rPr>
        <w:t>建筑施工起重机械（施工升降机）安装验收记录表</w:t>
      </w:r>
      <w:bookmarkEnd w:id="7"/>
    </w:p>
    <w:tbl>
      <w:tblPr>
        <w:tblStyle w:val="26"/>
        <w:tblW w:w="969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88"/>
        <w:gridCol w:w="673"/>
        <w:gridCol w:w="3771"/>
        <w:gridCol w:w="1353"/>
        <w:gridCol w:w="1165"/>
        <w:gridCol w:w="14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61"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工程名称</w:t>
            </w:r>
          </w:p>
        </w:tc>
        <w:tc>
          <w:tcPr>
            <w:tcW w:w="3771"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1353"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工程地址</w:t>
            </w:r>
          </w:p>
        </w:tc>
        <w:tc>
          <w:tcPr>
            <w:tcW w:w="2609"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61"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设备厂家、型号</w:t>
            </w:r>
          </w:p>
        </w:tc>
        <w:tc>
          <w:tcPr>
            <w:tcW w:w="3771"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1353"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备案登记号</w:t>
            </w:r>
          </w:p>
        </w:tc>
        <w:tc>
          <w:tcPr>
            <w:tcW w:w="2609"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61"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出厂编号</w:t>
            </w:r>
          </w:p>
        </w:tc>
        <w:tc>
          <w:tcPr>
            <w:tcW w:w="3771"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1353"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出厂日期</w:t>
            </w:r>
          </w:p>
        </w:tc>
        <w:tc>
          <w:tcPr>
            <w:tcW w:w="2609"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61"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安装高度</w:t>
            </w:r>
          </w:p>
        </w:tc>
        <w:tc>
          <w:tcPr>
            <w:tcW w:w="3771"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1353"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产权登记号</w:t>
            </w:r>
          </w:p>
        </w:tc>
        <w:tc>
          <w:tcPr>
            <w:tcW w:w="2609"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61"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安装单位</w:t>
            </w:r>
          </w:p>
        </w:tc>
        <w:tc>
          <w:tcPr>
            <w:tcW w:w="3771"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1353"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安装日期</w:t>
            </w:r>
          </w:p>
        </w:tc>
        <w:tc>
          <w:tcPr>
            <w:tcW w:w="2609" w:type="dxa"/>
            <w:gridSpan w:val="2"/>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88"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检查项目</w:t>
            </w:r>
          </w:p>
        </w:tc>
        <w:tc>
          <w:tcPr>
            <w:tcW w:w="5797" w:type="dxa"/>
            <w:gridSpan w:val="3"/>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验收内容和要求</w:t>
            </w:r>
          </w:p>
        </w:tc>
        <w:tc>
          <w:tcPr>
            <w:tcW w:w="1165"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检查结果</w:t>
            </w:r>
          </w:p>
        </w:tc>
        <w:tc>
          <w:tcPr>
            <w:tcW w:w="1444" w:type="dxa"/>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restart"/>
            <w:noWrap w:val="0"/>
            <w:vAlign w:val="center"/>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主要部件</w:t>
            </w: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导轨架、附墙架连接安全齐全、牢固，位置正确</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螺栓拧紧力矩达到技术要求，开口销完全撬开</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导轨架安装垂直度满足要求</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结构件无变形、开焊、裂纹</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对重导轨符合说明书要求</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restart"/>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传动系统</w:t>
            </w: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钢丝绳规格正确，未达到报废标准</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钢丝绳固定和编结符合标准要求</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各部位滑轮转动灵活、可靠</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齿轮、齿条、导向轮、背轮符合要求</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各机构转动平稳、无异常响声，润滑点润滑良好</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制动器、离合器动作灵敏、可靠</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restart"/>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安全系统</w:t>
            </w: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防坠落安全器在有效标定期内使用</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超载保护装置灵敏可靠</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上、下限位开关灵敏可靠</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上、下极限位开关</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急停开关灵敏可靠</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安全钩完好</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额定载重量标牌牢固清晰</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eastAsia"/>
                <w:sz w:val="18"/>
                <w:szCs w:val="18"/>
              </w:rPr>
            </w:pPr>
            <w:r>
              <w:rPr>
                <w:rFonts w:hint="default"/>
                <w:sz w:val="18"/>
                <w:szCs w:val="18"/>
              </w:rPr>
              <w:t>地面防护围栏门、吊笼门机电联锁灵敏有效</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restart"/>
            <w:noWrap w:val="0"/>
            <w:vAlign w:val="top"/>
          </w:tcPr>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p>
          <w:p>
            <w:pPr>
              <w:keepNext w:val="0"/>
              <w:keepLines w:val="0"/>
              <w:suppressLineNumbers w:val="0"/>
              <w:tabs>
                <w:tab w:val="left" w:pos="2670"/>
              </w:tabs>
              <w:spacing w:before="0" w:beforeAutospacing="0" w:after="0" w:afterAutospacing="0" w:line="340" w:lineRule="exact"/>
              <w:ind w:left="0" w:right="0"/>
              <w:jc w:val="center"/>
              <w:outlineLvl w:val="9"/>
              <w:rPr>
                <w:rFonts w:hint="default"/>
                <w:sz w:val="18"/>
                <w:szCs w:val="18"/>
              </w:rPr>
            </w:pPr>
            <w:r>
              <w:rPr>
                <w:rFonts w:hint="default"/>
                <w:sz w:val="18"/>
                <w:szCs w:val="18"/>
              </w:rPr>
              <w:t>电气系统</w:t>
            </w: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接触器、继电器接触良好</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仪表、照明、报警系统完好可靠</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控制、操纵装置动作灵活、可靠</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各种电气安全保护装置齐全、可靠</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288" w:type="dxa"/>
            <w:vMerge w:val="continue"/>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5797" w:type="dxa"/>
            <w:gridSpan w:val="3"/>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r>
              <w:rPr>
                <w:rFonts w:hint="default"/>
                <w:sz w:val="18"/>
                <w:szCs w:val="18"/>
              </w:rPr>
              <w:t>电气系统对导轨架的绝缘电阻应</w:t>
            </w:r>
            <w:r>
              <w:rPr>
                <w:rFonts w:hint="default" w:ascii="宋体" w:hAnsi="宋体"/>
                <w:sz w:val="18"/>
                <w:szCs w:val="18"/>
              </w:rPr>
              <w:t>≥</w:t>
            </w:r>
            <w:r>
              <w:rPr>
                <w:rFonts w:hint="default"/>
                <w:sz w:val="18"/>
                <w:szCs w:val="18"/>
              </w:rPr>
              <w:t>0.5 MΩ，接地电阻</w:t>
            </w:r>
            <w:r>
              <w:rPr>
                <w:rFonts w:hint="default" w:ascii="宋体" w:hAnsi="宋体"/>
                <w:sz w:val="18"/>
                <w:szCs w:val="18"/>
              </w:rPr>
              <w:t>≤</w:t>
            </w:r>
            <w:r>
              <w:rPr>
                <w:rFonts w:hint="default"/>
                <w:sz w:val="18"/>
                <w:szCs w:val="18"/>
              </w:rPr>
              <w:t>4Ω</w:t>
            </w:r>
          </w:p>
        </w:tc>
        <w:tc>
          <w:tcPr>
            <w:tcW w:w="1165"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c>
          <w:tcPr>
            <w:tcW w:w="1444" w:type="dxa"/>
            <w:noWrap w:val="0"/>
            <w:vAlign w:val="top"/>
          </w:tcPr>
          <w:p>
            <w:pPr>
              <w:keepNext w:val="0"/>
              <w:keepLines w:val="0"/>
              <w:suppressLineNumbers w:val="0"/>
              <w:tabs>
                <w:tab w:val="left" w:pos="2670"/>
              </w:tabs>
              <w:spacing w:before="0" w:beforeAutospacing="0" w:after="0" w:afterAutospacing="0" w:line="340" w:lineRule="exact"/>
              <w:ind w:left="0" w:right="0"/>
              <w:outlineLvl w:val="9"/>
              <w:rPr>
                <w:rFonts w:hint="default"/>
                <w:sz w:val="18"/>
                <w:szCs w:val="18"/>
              </w:rPr>
            </w:pPr>
          </w:p>
        </w:tc>
      </w:tr>
    </w:tbl>
    <w:p>
      <w:pPr>
        <w:tabs>
          <w:tab w:val="left" w:pos="0"/>
          <w:tab w:val="center" w:pos="4153"/>
          <w:tab w:val="right" w:pos="8306"/>
        </w:tabs>
        <w:spacing w:line="340" w:lineRule="exact"/>
        <w:jc w:val="center"/>
        <w:outlineLvl w:val="9"/>
        <w:rPr>
          <w:rFonts w:hint="eastAsia" w:eastAsia="黑体"/>
          <w:b/>
          <w:bCs/>
          <w:szCs w:val="21"/>
        </w:rPr>
      </w:pPr>
    </w:p>
    <w:p>
      <w:pPr>
        <w:tabs>
          <w:tab w:val="left" w:pos="0"/>
          <w:tab w:val="center" w:pos="4153"/>
          <w:tab w:val="right" w:pos="8306"/>
        </w:tabs>
        <w:spacing w:line="340" w:lineRule="exact"/>
        <w:jc w:val="center"/>
        <w:outlineLvl w:val="9"/>
        <w:rPr>
          <w:rFonts w:hint="eastAsia" w:eastAsia="黑体"/>
          <w:b/>
          <w:bCs/>
          <w:szCs w:val="21"/>
        </w:rPr>
      </w:pPr>
    </w:p>
    <w:p>
      <w:pPr>
        <w:tabs>
          <w:tab w:val="left" w:pos="0"/>
          <w:tab w:val="center" w:pos="4153"/>
          <w:tab w:val="right" w:pos="8306"/>
        </w:tabs>
        <w:spacing w:line="340" w:lineRule="exact"/>
        <w:ind w:right="235" w:rightChars="112"/>
        <w:jc w:val="right"/>
        <w:outlineLvl w:val="9"/>
        <w:rPr>
          <w:rFonts w:hint="eastAsia" w:eastAsia="黑体"/>
          <w:b/>
          <w:bCs/>
          <w:szCs w:val="21"/>
          <w:lang w:eastAsia="zh-CN"/>
        </w:rPr>
      </w:pPr>
      <w:r>
        <w:rPr>
          <w:rFonts w:hint="eastAsia" w:eastAsia="黑体"/>
          <w:b/>
          <w:bCs/>
          <w:szCs w:val="21"/>
          <w:lang w:eastAsia="zh-CN"/>
        </w:rPr>
        <w:t>续表</w:t>
      </w:r>
    </w:p>
    <w:tbl>
      <w:tblPr>
        <w:tblStyle w:val="26"/>
        <w:tblpPr w:leftFromText="180" w:rightFromText="180" w:vertAnchor="page" w:horzAnchor="page" w:tblpX="1192" w:tblpY="1892"/>
        <w:tblW w:w="9667"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2367"/>
        <w:gridCol w:w="1093"/>
        <w:gridCol w:w="2539"/>
        <w:gridCol w:w="1516"/>
        <w:gridCol w:w="9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1"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检查项目</w:t>
            </w:r>
          </w:p>
        </w:tc>
        <w:tc>
          <w:tcPr>
            <w:tcW w:w="5999" w:type="dxa"/>
            <w:gridSpan w:val="3"/>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验收内容和要求</w:t>
            </w:r>
          </w:p>
        </w:tc>
        <w:tc>
          <w:tcPr>
            <w:tcW w:w="1516"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检查结果</w:t>
            </w:r>
          </w:p>
        </w:tc>
        <w:tc>
          <w:tcPr>
            <w:tcW w:w="951"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01" w:type="dxa"/>
            <w:vMerge w:val="restart"/>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试运行</w:t>
            </w:r>
          </w:p>
        </w:tc>
        <w:tc>
          <w:tcPr>
            <w:tcW w:w="2367"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空      载</w:t>
            </w:r>
          </w:p>
        </w:tc>
        <w:tc>
          <w:tcPr>
            <w:tcW w:w="3632" w:type="dxa"/>
            <w:gridSpan w:val="2"/>
            <w:vMerge w:val="restart"/>
            <w:noWrap w:val="0"/>
            <w:vAlign w:val="center"/>
          </w:tcPr>
          <w:p>
            <w:pPr>
              <w:keepNext w:val="0"/>
              <w:keepLines w:val="0"/>
              <w:suppressLineNumbers w:val="0"/>
              <w:spacing w:before="0" w:beforeAutospacing="0" w:after="0" w:afterAutospacing="0" w:line="240" w:lineRule="exact"/>
              <w:ind w:left="0" w:right="0"/>
              <w:jc w:val="left"/>
              <w:outlineLvl w:val="9"/>
              <w:rPr>
                <w:rFonts w:hint="default"/>
                <w:sz w:val="18"/>
                <w:szCs w:val="18"/>
              </w:rPr>
            </w:pPr>
            <w:r>
              <w:rPr>
                <w:rFonts w:hint="default"/>
                <w:sz w:val="18"/>
                <w:szCs w:val="18"/>
              </w:rPr>
              <w:t>双吊笼施工升降机应分别对两个吊笼进行试运行。试运行中吊笼应启动、制动正常，运行平稳，无异常现象。</w:t>
            </w:r>
          </w:p>
        </w:tc>
        <w:tc>
          <w:tcPr>
            <w:tcW w:w="1516"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951"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01" w:type="dxa"/>
            <w:vMerge w:val="continue"/>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2367"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额定载重量</w:t>
            </w:r>
          </w:p>
        </w:tc>
        <w:tc>
          <w:tcPr>
            <w:tcW w:w="3632" w:type="dxa"/>
            <w:gridSpan w:val="2"/>
            <w:vMerge w:val="continue"/>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1516"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951"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01" w:type="dxa"/>
            <w:vMerge w:val="continue"/>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2367"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125%额定载重量</w:t>
            </w:r>
          </w:p>
        </w:tc>
        <w:tc>
          <w:tcPr>
            <w:tcW w:w="3632" w:type="dxa"/>
            <w:gridSpan w:val="2"/>
            <w:vMerge w:val="continue"/>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1516"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951"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201"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坠落试验</w:t>
            </w:r>
          </w:p>
        </w:tc>
        <w:tc>
          <w:tcPr>
            <w:tcW w:w="5999"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r>
              <w:rPr>
                <w:rFonts w:hint="default"/>
                <w:sz w:val="18"/>
                <w:szCs w:val="18"/>
              </w:rPr>
              <w:t>吊笼制动后，结构及连接件应无任何损坏或永久变形，且制动距离应符合要求</w:t>
            </w:r>
          </w:p>
        </w:tc>
        <w:tc>
          <w:tcPr>
            <w:tcW w:w="1516"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951"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201" w:type="dxa"/>
            <w:noWrap w:val="0"/>
            <w:vAlign w:val="center"/>
          </w:tcPr>
          <w:p>
            <w:pPr>
              <w:keepNext w:val="0"/>
              <w:keepLines w:val="0"/>
              <w:suppressLineNumbers w:val="0"/>
              <w:spacing w:before="0" w:beforeAutospacing="0" w:after="0" w:afterAutospacing="0" w:line="240" w:lineRule="exact"/>
              <w:ind w:left="0" w:right="0"/>
              <w:jc w:val="center"/>
              <w:outlineLvl w:val="9"/>
              <w:rPr>
                <w:rFonts w:hint="default"/>
                <w:sz w:val="18"/>
                <w:szCs w:val="18"/>
              </w:rPr>
            </w:pPr>
            <w:r>
              <w:rPr>
                <w:rFonts w:hint="default"/>
                <w:sz w:val="18"/>
                <w:szCs w:val="18"/>
              </w:rPr>
              <w:t>其他</w:t>
            </w:r>
          </w:p>
        </w:tc>
        <w:tc>
          <w:tcPr>
            <w:tcW w:w="5999" w:type="dxa"/>
            <w:gridSpan w:val="3"/>
            <w:noWrap w:val="0"/>
            <w:vAlign w:val="center"/>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1516"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c>
          <w:tcPr>
            <w:tcW w:w="951" w:type="dxa"/>
            <w:noWrap w:val="0"/>
            <w:vAlign w:val="top"/>
          </w:tcPr>
          <w:p>
            <w:pPr>
              <w:keepNext w:val="0"/>
              <w:keepLines w:val="0"/>
              <w:suppressLineNumbers w:val="0"/>
              <w:spacing w:before="0" w:beforeAutospacing="0" w:after="0" w:afterAutospacing="0" w:line="2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9" w:hRule="atLeast"/>
        </w:trPr>
        <w:tc>
          <w:tcPr>
            <w:tcW w:w="4661"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出租单位验收意见：</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 xml:space="preserve">负责人（签字）：               </w:t>
            </w:r>
          </w:p>
          <w:p>
            <w:pPr>
              <w:keepNext w:val="0"/>
              <w:keepLines w:val="0"/>
              <w:suppressLineNumbers w:val="0"/>
              <w:tabs>
                <w:tab w:val="left" w:pos="0"/>
                <w:tab w:val="center" w:pos="4153"/>
                <w:tab w:val="right" w:pos="8306"/>
              </w:tabs>
              <w:spacing w:before="0" w:beforeAutospacing="0" w:after="0" w:afterAutospacing="0" w:line="240" w:lineRule="exact"/>
              <w:ind w:left="0" w:right="0" w:firstLine="2250" w:firstLineChars="125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 xml:space="preserve">                     年   月   日</w:t>
            </w:r>
          </w:p>
        </w:tc>
        <w:tc>
          <w:tcPr>
            <w:tcW w:w="5006"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安装单位验收意见：</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eastAsia"/>
                <w:bCs/>
                <w:sz w:val="18"/>
                <w:szCs w:val="18"/>
              </w:rPr>
              <w:t>项目经理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240" w:lineRule="exact"/>
              <w:ind w:left="0" w:right="0" w:firstLine="2430" w:firstLineChars="135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25" w:hRule="atLeast"/>
        </w:trPr>
        <w:tc>
          <w:tcPr>
            <w:tcW w:w="4661"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使用单位验收意见：</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eastAsia"/>
                <w:bCs/>
                <w:sz w:val="18"/>
                <w:szCs w:val="18"/>
              </w:rPr>
              <w:t>项目负责人：</w:t>
            </w:r>
            <w:r>
              <w:rPr>
                <w:rFonts w:hint="default"/>
                <w:bCs/>
                <w:sz w:val="18"/>
                <w:szCs w:val="18"/>
              </w:rPr>
              <w:t xml:space="preserve">           </w:t>
            </w:r>
          </w:p>
          <w:p>
            <w:pPr>
              <w:keepNext w:val="0"/>
              <w:keepLines w:val="0"/>
              <w:suppressLineNumbers w:val="0"/>
              <w:tabs>
                <w:tab w:val="left" w:pos="0"/>
                <w:tab w:val="center" w:pos="4153"/>
                <w:tab w:val="right" w:pos="8306"/>
              </w:tabs>
              <w:spacing w:before="0" w:beforeAutospacing="0" w:after="0" w:afterAutospacing="0" w:line="240" w:lineRule="exact"/>
              <w:ind w:left="0" w:right="0" w:firstLine="2250" w:firstLineChars="125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240" w:lineRule="exact"/>
              <w:ind w:left="0" w:right="0" w:firstLine="2250" w:firstLineChars="125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 xml:space="preserve">                      年   月   日</w:t>
            </w:r>
          </w:p>
        </w:tc>
        <w:tc>
          <w:tcPr>
            <w:tcW w:w="5006"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监理单位验收意见：</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 xml:space="preserve">总监理工程师（签字）：          </w:t>
            </w:r>
          </w:p>
          <w:p>
            <w:pPr>
              <w:keepNext w:val="0"/>
              <w:keepLines w:val="0"/>
              <w:suppressLineNumbers w:val="0"/>
              <w:tabs>
                <w:tab w:val="left" w:pos="0"/>
                <w:tab w:val="center" w:pos="4153"/>
                <w:tab w:val="right" w:pos="8306"/>
              </w:tabs>
              <w:spacing w:before="0" w:beforeAutospacing="0" w:after="0" w:afterAutospacing="0" w:line="240" w:lineRule="exact"/>
              <w:ind w:left="0" w:right="0" w:firstLine="2520" w:firstLineChars="140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240" w:lineRule="exact"/>
              <w:ind w:left="0" w:right="0" w:firstLine="2520" w:firstLineChars="140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2" w:hRule="atLeast"/>
        </w:trPr>
        <w:tc>
          <w:tcPr>
            <w:tcW w:w="9667" w:type="dxa"/>
            <w:gridSpan w:val="6"/>
            <w:noWrap w:val="0"/>
            <w:vAlign w:val="top"/>
          </w:tcPr>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施工承包单位验收意见：</w:t>
            </w:r>
          </w:p>
          <w:p>
            <w:pPr>
              <w:keepNext w:val="0"/>
              <w:keepLines w:val="0"/>
              <w:suppressLineNumbers w:val="0"/>
              <w:tabs>
                <w:tab w:val="left" w:pos="0"/>
                <w:tab w:val="center" w:pos="4153"/>
                <w:tab w:val="right" w:pos="8306"/>
              </w:tabs>
              <w:spacing w:before="0" w:beforeAutospacing="0" w:after="0" w:afterAutospacing="0" w:line="2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jc w:val="center"/>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eastAsia"/>
                <w:bCs/>
                <w:sz w:val="18"/>
                <w:szCs w:val="18"/>
              </w:rPr>
              <w:t>项目经理</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eastAsia"/>
                <w:bCs/>
                <w:sz w:val="18"/>
                <w:szCs w:val="18"/>
              </w:rPr>
            </w:pPr>
            <w:r>
              <w:rPr>
                <w:rFonts w:hint="eastAsia"/>
                <w:bCs/>
                <w:sz w:val="18"/>
                <w:szCs w:val="18"/>
              </w:rPr>
              <w:t>机械管理员</w:t>
            </w:r>
            <w:r>
              <w:rPr>
                <w:rFonts w:hint="default"/>
                <w:bCs/>
                <w:sz w:val="18"/>
                <w:szCs w:val="18"/>
              </w:rPr>
              <w:t xml:space="preserve">（签字）： </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eastAsia"/>
                <w:bCs/>
                <w:sz w:val="18"/>
                <w:szCs w:val="18"/>
              </w:rPr>
            </w:pPr>
            <w:r>
              <w:rPr>
                <w:rFonts w:hint="eastAsia"/>
                <w:bCs/>
                <w:sz w:val="18"/>
                <w:szCs w:val="18"/>
              </w:rPr>
              <w:t>安全员（签字）</w:t>
            </w: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firstLine="6750" w:firstLineChars="3750"/>
              <w:outlineLvl w:val="9"/>
              <w:rPr>
                <w:rFonts w:hint="default"/>
                <w:bCs/>
                <w:sz w:val="18"/>
                <w:szCs w:val="18"/>
              </w:rPr>
            </w:pP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240" w:lineRule="exact"/>
              <w:ind w:left="0" w:right="0" w:firstLine="6750" w:firstLineChars="375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40" w:lineRule="exact"/>
              <w:ind w:left="0" w:right="0"/>
              <w:outlineLvl w:val="9"/>
              <w:rPr>
                <w:rFonts w:hint="default"/>
                <w:bCs/>
                <w:sz w:val="18"/>
                <w:szCs w:val="18"/>
              </w:rPr>
            </w:pPr>
            <w:r>
              <w:rPr>
                <w:rFonts w:hint="default"/>
                <w:bCs/>
                <w:sz w:val="18"/>
                <w:szCs w:val="18"/>
              </w:rPr>
              <w:t xml:space="preserve">                                                              </w:t>
            </w:r>
            <w:r>
              <w:rPr>
                <w:rFonts w:hint="eastAsia"/>
                <w:bCs/>
                <w:sz w:val="18"/>
                <w:szCs w:val="18"/>
                <w:lang w:val="en-US" w:eastAsia="zh-CN"/>
              </w:rPr>
              <w:t xml:space="preserve">             </w:t>
            </w:r>
            <w:r>
              <w:rPr>
                <w:rFonts w:hint="default"/>
                <w:bCs/>
                <w:sz w:val="18"/>
                <w:szCs w:val="18"/>
              </w:rPr>
              <w:t xml:space="preserve"> 年  </w:t>
            </w:r>
            <w:r>
              <w:rPr>
                <w:rFonts w:hint="eastAsia"/>
                <w:bCs/>
                <w:sz w:val="18"/>
                <w:szCs w:val="18"/>
                <w:lang w:val="en-US" w:eastAsia="zh-CN"/>
              </w:rPr>
              <w:t xml:space="preserve"> </w:t>
            </w:r>
            <w:r>
              <w:rPr>
                <w:rFonts w:hint="default"/>
                <w:bCs/>
                <w:sz w:val="18"/>
                <w:szCs w:val="18"/>
              </w:rPr>
              <w:t xml:space="preserve"> 月   日</w:t>
            </w:r>
          </w:p>
        </w:tc>
      </w:tr>
    </w:tbl>
    <w:p>
      <w:pPr>
        <w:tabs>
          <w:tab w:val="left" w:pos="0"/>
          <w:tab w:val="center" w:pos="4153"/>
          <w:tab w:val="right" w:pos="8306"/>
        </w:tabs>
        <w:spacing w:line="340" w:lineRule="exact"/>
        <w:outlineLvl w:val="9"/>
        <w:rPr>
          <w:rFonts w:hint="eastAsia"/>
          <w:bCs/>
          <w:szCs w:val="21"/>
        </w:rPr>
      </w:pPr>
      <w:r>
        <w:rPr>
          <w:bCs/>
          <w:szCs w:val="21"/>
        </w:rPr>
        <w:t>注：1．对不符合要求的项目在备注栏具体说明，对要求量化的参数应填写实测值</w:t>
      </w:r>
      <w:r>
        <w:rPr>
          <w:rFonts w:hint="eastAsia"/>
          <w:bCs/>
          <w:szCs w:val="21"/>
        </w:rPr>
        <w:t>。</w:t>
      </w:r>
    </w:p>
    <w:p>
      <w:pPr>
        <w:tabs>
          <w:tab w:val="left" w:pos="0"/>
          <w:tab w:val="center" w:pos="4153"/>
          <w:tab w:val="right" w:pos="8306"/>
        </w:tabs>
        <w:spacing w:line="340" w:lineRule="exact"/>
        <w:ind w:firstLine="420" w:firstLineChars="200"/>
        <w:outlineLvl w:val="9"/>
        <w:rPr>
          <w:bCs/>
          <w:szCs w:val="21"/>
        </w:rPr>
      </w:pPr>
      <w:r>
        <w:rPr>
          <w:bCs/>
          <w:szCs w:val="21"/>
        </w:rPr>
        <w:t>2．每次附着加节后，施工总承包单位应组织有关单位按此表对施工升降机进行验收。</w:t>
      </w:r>
    </w:p>
    <w:p>
      <w:pPr>
        <w:keepNext w:val="0"/>
        <w:keepLines w:val="0"/>
        <w:widowControl/>
        <w:suppressLineNumbers w:val="0"/>
        <w:spacing w:before="0" w:beforeAutospacing="0" w:after="0" w:afterAutospacing="0"/>
        <w:ind w:left="0" w:right="0" w:firstLine="420" w:firstLineChars="200"/>
        <w:jc w:val="center"/>
        <w:outlineLvl w:val="9"/>
        <w:rPr>
          <w:bCs/>
          <w:sz w:val="28"/>
          <w:szCs w:val="28"/>
        </w:rPr>
      </w:pPr>
      <w:r>
        <w:rPr>
          <w:bCs/>
          <w:szCs w:val="21"/>
        </w:rPr>
        <w:br w:type="page"/>
      </w:r>
      <w:r>
        <w:rPr>
          <w:rFonts w:eastAsia="黑体"/>
          <w:bCs/>
          <w:szCs w:val="21"/>
        </w:rPr>
        <w:t xml:space="preserve">                 </w:t>
      </w:r>
      <w:r>
        <w:rPr>
          <w:rFonts w:eastAsia="黑体"/>
          <w:bCs/>
          <w:sz w:val="28"/>
          <w:szCs w:val="28"/>
        </w:rPr>
        <w:t>附着式升降脚手架安装验收表</w:t>
      </w:r>
    </w:p>
    <w:tbl>
      <w:tblPr>
        <w:tblStyle w:val="26"/>
        <w:tblW w:w="97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81"/>
        <w:gridCol w:w="622"/>
        <w:gridCol w:w="518"/>
        <w:gridCol w:w="2517"/>
        <w:gridCol w:w="255"/>
        <w:gridCol w:w="1590"/>
        <w:gridCol w:w="2488"/>
        <w:gridCol w:w="11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721" w:type="dxa"/>
            <w:gridSpan w:val="3"/>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专业承包单位</w:t>
            </w:r>
          </w:p>
        </w:tc>
        <w:tc>
          <w:tcPr>
            <w:tcW w:w="2517"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c>
          <w:tcPr>
            <w:tcW w:w="1845"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安装负责人</w:t>
            </w:r>
          </w:p>
        </w:tc>
        <w:tc>
          <w:tcPr>
            <w:tcW w:w="3628"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1721" w:type="dxa"/>
            <w:gridSpan w:val="3"/>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检验单位</w:t>
            </w:r>
          </w:p>
        </w:tc>
        <w:tc>
          <w:tcPr>
            <w:tcW w:w="2517"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c>
          <w:tcPr>
            <w:tcW w:w="1845"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检验报告编号</w:t>
            </w:r>
          </w:p>
        </w:tc>
        <w:tc>
          <w:tcPr>
            <w:tcW w:w="3628"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 w:hRule="atLeast"/>
          <w:jc w:val="center"/>
        </w:trPr>
        <w:tc>
          <w:tcPr>
            <w:tcW w:w="1721" w:type="dxa"/>
            <w:gridSpan w:val="3"/>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验收部位</w:t>
            </w:r>
          </w:p>
        </w:tc>
        <w:tc>
          <w:tcPr>
            <w:tcW w:w="2517"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c>
          <w:tcPr>
            <w:tcW w:w="1845" w:type="dxa"/>
            <w:gridSpan w:val="2"/>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 xml:space="preserve">搭设高度            </w:t>
            </w:r>
          </w:p>
        </w:tc>
        <w:tc>
          <w:tcPr>
            <w:tcW w:w="3628" w:type="dxa"/>
            <w:gridSpan w:val="2"/>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581"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序号</w:t>
            </w:r>
          </w:p>
        </w:tc>
        <w:tc>
          <w:tcPr>
            <w:tcW w:w="622"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项目</w:t>
            </w:r>
          </w:p>
        </w:tc>
        <w:tc>
          <w:tcPr>
            <w:tcW w:w="7368" w:type="dxa"/>
            <w:gridSpan w:val="5"/>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验  收  要  求</w:t>
            </w:r>
          </w:p>
        </w:tc>
        <w:tc>
          <w:tcPr>
            <w:tcW w:w="11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验收结果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581"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1</w:t>
            </w:r>
          </w:p>
        </w:tc>
        <w:tc>
          <w:tcPr>
            <w:tcW w:w="622"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资料部分</w:t>
            </w:r>
          </w:p>
        </w:tc>
        <w:tc>
          <w:tcPr>
            <w:tcW w:w="7368"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施工单位应取得附着升降脚手架搭设专业资质，架子工经培训持证上岗，脚手架搭设前必须编制施工方案，有设计计算书和审批手续，有安全操作规程及安全技术交底记录，各种材料、设备、工具合格证、材质证明，附着装置有专门的检查方法和管理措施，并附试验报告</w:t>
            </w:r>
          </w:p>
        </w:tc>
        <w:tc>
          <w:tcPr>
            <w:tcW w:w="11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34" w:hRule="atLeast"/>
          <w:jc w:val="center"/>
        </w:trPr>
        <w:tc>
          <w:tcPr>
            <w:tcW w:w="581"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2</w:t>
            </w:r>
          </w:p>
        </w:tc>
        <w:tc>
          <w:tcPr>
            <w:tcW w:w="622"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架体几何尺寸</w:t>
            </w:r>
          </w:p>
        </w:tc>
        <w:tc>
          <w:tcPr>
            <w:tcW w:w="7368"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架体高度不应大于5倍层高，架体宽度不大于1.2m，架体支承跨度直线布置不大于7m，折线或曲线布置不大于5.4m，架体全高与支承跨度的乘积不大于110m</w:t>
            </w:r>
            <w:r>
              <w:rPr>
                <w:rFonts w:hint="default"/>
                <w:sz w:val="18"/>
                <w:szCs w:val="18"/>
                <w:vertAlign w:val="superscript"/>
              </w:rPr>
              <w:t>2</w:t>
            </w:r>
            <w:r>
              <w:rPr>
                <w:rFonts w:hint="default"/>
                <w:sz w:val="18"/>
                <w:szCs w:val="18"/>
              </w:rPr>
              <w:t>，架体悬臂高度不大于6m和2/5架体高度，整体架架体悬挑长度不大于2m且不大于跨度的1/2，单片架不大于水平支承跨度的1/4</w:t>
            </w:r>
          </w:p>
        </w:tc>
        <w:tc>
          <w:tcPr>
            <w:tcW w:w="11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581"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3</w:t>
            </w:r>
          </w:p>
        </w:tc>
        <w:tc>
          <w:tcPr>
            <w:tcW w:w="622"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架体结构</w:t>
            </w:r>
          </w:p>
        </w:tc>
        <w:tc>
          <w:tcPr>
            <w:tcW w:w="7368"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受力主框架采用焊接或螺栓连接，架体水平梁采用焊接或螺栓连接的桁架式结构，局部采用扣件脚手架杆件时，长度不大于2m，架体各节点杆轴线应汇交于一点；按要求设置剪刀撑，架体在吊拉点、附着支承点、升降机设置处、防倾、防坠装置设置处、架体转角和断开处应采取可靠的加强措施，卸料平台荷载应传递到建筑结构上</w:t>
            </w:r>
          </w:p>
        </w:tc>
        <w:tc>
          <w:tcPr>
            <w:tcW w:w="11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0" w:hRule="atLeast"/>
          <w:jc w:val="center"/>
        </w:trPr>
        <w:tc>
          <w:tcPr>
            <w:tcW w:w="581"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4</w:t>
            </w:r>
          </w:p>
        </w:tc>
        <w:tc>
          <w:tcPr>
            <w:tcW w:w="622"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附着支承机构</w:t>
            </w:r>
          </w:p>
        </w:tc>
        <w:tc>
          <w:tcPr>
            <w:tcW w:w="7368"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穿墙螺栓使用螺母，螺纹露出螺母不少于3扣，在升降和使用情况下，每一架体竖向主框架能够承受该跨全部设计荷载的附着支承构造不少于2套</w:t>
            </w:r>
          </w:p>
        </w:tc>
        <w:tc>
          <w:tcPr>
            <w:tcW w:w="11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4" w:hRule="atLeast"/>
          <w:jc w:val="center"/>
        </w:trPr>
        <w:tc>
          <w:tcPr>
            <w:tcW w:w="581"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5</w:t>
            </w:r>
          </w:p>
        </w:tc>
        <w:tc>
          <w:tcPr>
            <w:tcW w:w="622"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防倾防坠装置</w:t>
            </w:r>
          </w:p>
        </w:tc>
        <w:tc>
          <w:tcPr>
            <w:tcW w:w="7368"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同一竖向平面内防倾装置不少于2套，支承点间距不小于架体全高的1/3，每架体竖向主框必须设置一个防坠装置，防坠装置与提升设备必须分别设置在两套附着支承结构上</w:t>
            </w:r>
          </w:p>
        </w:tc>
        <w:tc>
          <w:tcPr>
            <w:tcW w:w="11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91" w:hRule="atLeast"/>
          <w:jc w:val="center"/>
        </w:trPr>
        <w:tc>
          <w:tcPr>
            <w:tcW w:w="581"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6</w:t>
            </w:r>
          </w:p>
        </w:tc>
        <w:tc>
          <w:tcPr>
            <w:tcW w:w="622"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提升装置</w:t>
            </w:r>
          </w:p>
        </w:tc>
        <w:tc>
          <w:tcPr>
            <w:tcW w:w="7368" w:type="dxa"/>
            <w:gridSpan w:val="5"/>
            <w:noWrap w:val="0"/>
            <w:vAlign w:val="center"/>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提升设备工作性能满足使用要求。升降吊点超过两点不得使用手拉葫芦，升降过程平稳可靠，具有超载和欠载报警停机功能，可分别进行整体和局部提升和下降操作，能有效控制和调整提升设备的同步性，相邻提升点的高差不大于30mm，整体架的高差不大于80mm，电动升降脚手架控制系统电源、电缆及控制柜应符合用电安全要求</w:t>
            </w:r>
          </w:p>
        </w:tc>
        <w:tc>
          <w:tcPr>
            <w:tcW w:w="11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581"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7</w:t>
            </w:r>
          </w:p>
        </w:tc>
        <w:tc>
          <w:tcPr>
            <w:tcW w:w="622" w:type="dxa"/>
            <w:noWrap w:val="0"/>
            <w:vAlign w:val="top"/>
          </w:tcPr>
          <w:p>
            <w:pPr>
              <w:keepNext w:val="0"/>
              <w:keepLines w:val="0"/>
              <w:suppressLineNumbers w:val="0"/>
              <w:spacing w:before="0" w:beforeAutospacing="0" w:after="0" w:afterAutospacing="0" w:line="280" w:lineRule="exact"/>
              <w:ind w:left="0" w:right="0"/>
              <w:jc w:val="center"/>
              <w:outlineLvl w:val="9"/>
              <w:rPr>
                <w:rFonts w:hint="default"/>
                <w:sz w:val="18"/>
                <w:szCs w:val="18"/>
              </w:rPr>
            </w:pPr>
            <w:r>
              <w:rPr>
                <w:rFonts w:hint="default"/>
                <w:sz w:val="18"/>
                <w:szCs w:val="18"/>
              </w:rPr>
              <w:t>安全防护</w:t>
            </w:r>
          </w:p>
        </w:tc>
        <w:tc>
          <w:tcPr>
            <w:tcW w:w="7368" w:type="dxa"/>
            <w:gridSpan w:val="5"/>
            <w:noWrap w:val="0"/>
            <w:vAlign w:val="top"/>
          </w:tcPr>
          <w:p>
            <w:pPr>
              <w:keepNext w:val="0"/>
              <w:keepLines w:val="0"/>
              <w:suppressLineNumbers w:val="0"/>
              <w:spacing w:before="0" w:beforeAutospacing="0" w:after="0" w:afterAutospacing="0" w:line="280" w:lineRule="exact"/>
              <w:ind w:left="0" w:right="0"/>
              <w:outlineLvl w:val="9"/>
              <w:rPr>
                <w:rFonts w:hint="default"/>
                <w:sz w:val="18"/>
                <w:szCs w:val="18"/>
              </w:rPr>
            </w:pPr>
            <w:r>
              <w:rPr>
                <w:rFonts w:hint="default"/>
                <w:sz w:val="18"/>
                <w:szCs w:val="18"/>
              </w:rPr>
              <w:t>架体外侧用密目安全网封闭，架体底层应满铺脚手板并用平网或密目安全网兜底，并设置可折起的翻板，作业层外侧必须设置1.2m高，上、下两道栏杆，并设挡脚板，架体开口和断开处必须有可靠的防止人员和物品坠落措施</w:t>
            </w:r>
          </w:p>
        </w:tc>
        <w:tc>
          <w:tcPr>
            <w:tcW w:w="1140" w:type="dxa"/>
            <w:noWrap w:val="0"/>
            <w:vAlign w:val="center"/>
          </w:tcPr>
          <w:p>
            <w:pPr>
              <w:keepNext w:val="0"/>
              <w:keepLines w:val="0"/>
              <w:suppressLineNumbers w:val="0"/>
              <w:spacing w:before="0" w:beforeAutospacing="0" w:after="0" w:afterAutospacing="0" w:line="280" w:lineRule="exact"/>
              <w:ind w:left="0" w:right="0"/>
              <w:jc w:val="center"/>
              <w:outlineLvl w:val="9"/>
              <w:rPr>
                <w:rFonts w:hint="default"/>
                <w:sz w:val="18"/>
                <w:szCs w:val="18"/>
              </w:rPr>
            </w:pPr>
          </w:p>
          <w:p>
            <w:pPr>
              <w:keepNext w:val="0"/>
              <w:keepLines w:val="0"/>
              <w:suppressLineNumbers w:val="0"/>
              <w:spacing w:before="0" w:beforeAutospacing="0" w:after="0" w:afterAutospacing="0" w:line="28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40" w:hRule="atLeast"/>
          <w:jc w:val="center"/>
        </w:trPr>
        <w:tc>
          <w:tcPr>
            <w:tcW w:w="4493" w:type="dxa"/>
            <w:gridSpan w:val="5"/>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产权单位验收意见：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负责人（签字）：         （盖章）</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c>
          <w:tcPr>
            <w:tcW w:w="5218"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安装单位验收意见：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eastAsia"/>
                <w:bCs/>
                <w:sz w:val="18"/>
                <w:szCs w:val="18"/>
              </w:rPr>
              <w:t>项目经理</w:t>
            </w:r>
            <w:r>
              <w:rPr>
                <w:rFonts w:hint="default"/>
                <w:bCs/>
                <w:sz w:val="18"/>
                <w:szCs w:val="18"/>
              </w:rPr>
              <w:t>（签字）：             （盖章）</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40" w:hRule="atLeast"/>
          <w:jc w:val="center"/>
        </w:trPr>
        <w:tc>
          <w:tcPr>
            <w:tcW w:w="4493" w:type="dxa"/>
            <w:gridSpan w:val="5"/>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使用单位验收意见：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eastAsia"/>
                <w:bCs/>
                <w:sz w:val="18"/>
                <w:szCs w:val="18"/>
              </w:rPr>
              <w:t>安全员与机械管理员</w:t>
            </w:r>
            <w:r>
              <w:rPr>
                <w:rFonts w:hint="default"/>
                <w:bCs/>
                <w:sz w:val="18"/>
                <w:szCs w:val="18"/>
              </w:rPr>
              <w:t>（签字）：      （盖章）</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c>
          <w:tcPr>
            <w:tcW w:w="5218" w:type="dxa"/>
            <w:gridSpan w:val="3"/>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监理单位验收意见：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总监理工程师（签字）：       （盖章）</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60" w:hRule="atLeast"/>
          <w:jc w:val="center"/>
        </w:trPr>
        <w:tc>
          <w:tcPr>
            <w:tcW w:w="9711" w:type="dxa"/>
            <w:gridSpan w:val="8"/>
            <w:noWrap w:val="0"/>
            <w:vAlign w:val="center"/>
          </w:tcPr>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施工承包单位验收意见：</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eastAsia"/>
                <w:bCs/>
                <w:sz w:val="18"/>
                <w:szCs w:val="18"/>
              </w:rPr>
              <w:t>项目经理</w:t>
            </w:r>
            <w:r>
              <w:rPr>
                <w:rFonts w:hint="default"/>
                <w:bCs/>
                <w:sz w:val="18"/>
                <w:szCs w:val="18"/>
              </w:rPr>
              <w:t>（签字）：                                             （盖章）</w:t>
            </w:r>
          </w:p>
          <w:p>
            <w:pPr>
              <w:keepNext w:val="0"/>
              <w:keepLines w:val="0"/>
              <w:suppressLineNumbers w:val="0"/>
              <w:tabs>
                <w:tab w:val="left" w:pos="0"/>
                <w:tab w:val="center" w:pos="4153"/>
                <w:tab w:val="right" w:pos="8306"/>
              </w:tabs>
              <w:spacing w:before="0" w:beforeAutospacing="0" w:after="0" w:afterAutospacing="0" w:line="280" w:lineRule="exact"/>
              <w:ind w:left="0" w:right="0"/>
              <w:outlineLvl w:val="9"/>
              <w:rPr>
                <w:rFonts w:hint="default"/>
                <w:bCs/>
                <w:sz w:val="18"/>
                <w:szCs w:val="18"/>
              </w:rPr>
            </w:pPr>
            <w:r>
              <w:rPr>
                <w:rFonts w:hint="default"/>
                <w:bCs/>
                <w:sz w:val="18"/>
                <w:szCs w:val="18"/>
              </w:rPr>
              <w:t xml:space="preserve">                                                              年  月  日</w:t>
            </w:r>
          </w:p>
        </w:tc>
      </w:tr>
    </w:tbl>
    <w:p>
      <w:pPr>
        <w:tabs>
          <w:tab w:val="left" w:pos="0"/>
          <w:tab w:val="center" w:pos="4153"/>
          <w:tab w:val="right" w:pos="8306"/>
        </w:tabs>
        <w:spacing w:line="340" w:lineRule="exact"/>
        <w:outlineLvl w:val="9"/>
        <w:rPr>
          <w:sz w:val="18"/>
          <w:szCs w:val="18"/>
        </w:rPr>
      </w:pPr>
      <w:r>
        <w:rPr>
          <w:sz w:val="18"/>
          <w:szCs w:val="18"/>
        </w:rPr>
        <w:t>注：首次安装完毕检测合格后应经使用、安装、租赁、施工总包、监理等单位验收再投入使用。</w:t>
      </w:r>
    </w:p>
    <w:p>
      <w:pPr>
        <w:tabs>
          <w:tab w:val="left" w:pos="0"/>
          <w:tab w:val="center" w:pos="4153"/>
          <w:tab w:val="right" w:pos="8306"/>
        </w:tabs>
        <w:spacing w:line="340" w:lineRule="exact"/>
        <w:jc w:val="center"/>
        <w:outlineLvl w:val="9"/>
        <w:rPr>
          <w:b/>
          <w:szCs w:val="21"/>
        </w:rPr>
        <w:sectPr>
          <w:pgSz w:w="11964" w:h="16103"/>
          <w:pgMar w:top="1501" w:right="1134" w:bottom="1134" w:left="1134" w:header="851" w:footer="851" w:gutter="0"/>
          <w:cols w:space="720" w:num="1"/>
          <w:docGrid w:linePitch="312" w:charSpace="0"/>
        </w:sectPr>
      </w:pPr>
    </w:p>
    <w:p>
      <w:pPr>
        <w:spacing w:before="120" w:beforeLines="50" w:after="120" w:afterLines="50" w:line="340" w:lineRule="exact"/>
        <w:ind w:firstLine="840" w:firstLineChars="300"/>
        <w:jc w:val="center"/>
        <w:outlineLvl w:val="9"/>
        <w:rPr>
          <w:rFonts w:eastAsia="黑体"/>
          <w:szCs w:val="21"/>
        </w:rPr>
      </w:pPr>
      <w:bookmarkStart w:id="8" w:name="_Toc24318"/>
      <w:r>
        <w:rPr>
          <w:rFonts w:eastAsia="黑体"/>
          <w:sz w:val="28"/>
          <w:szCs w:val="28"/>
        </w:rPr>
        <w:t>高处作业吊篮安装验收表</w:t>
      </w:r>
      <w:bookmarkEnd w:id="8"/>
    </w:p>
    <w:tbl>
      <w:tblPr>
        <w:tblStyle w:val="26"/>
        <w:tblW w:w="96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0"/>
        <w:gridCol w:w="635"/>
        <w:gridCol w:w="1353"/>
        <w:gridCol w:w="2060"/>
        <w:gridCol w:w="1569"/>
        <w:gridCol w:w="1582"/>
        <w:gridCol w:w="15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55"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工程名称</w:t>
            </w:r>
          </w:p>
        </w:tc>
        <w:tc>
          <w:tcPr>
            <w:tcW w:w="3413"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569"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结构层次</w:t>
            </w:r>
          </w:p>
        </w:tc>
        <w:tc>
          <w:tcPr>
            <w:tcW w:w="3144"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55"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设备名称</w:t>
            </w:r>
          </w:p>
        </w:tc>
        <w:tc>
          <w:tcPr>
            <w:tcW w:w="3413"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569"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规格型号</w:t>
            </w:r>
          </w:p>
        </w:tc>
        <w:tc>
          <w:tcPr>
            <w:tcW w:w="3144"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55"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制造单位</w:t>
            </w:r>
          </w:p>
        </w:tc>
        <w:tc>
          <w:tcPr>
            <w:tcW w:w="3413"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569"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出厂日期</w:t>
            </w:r>
          </w:p>
        </w:tc>
        <w:tc>
          <w:tcPr>
            <w:tcW w:w="3144"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55"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备案登记证号</w:t>
            </w:r>
          </w:p>
        </w:tc>
        <w:tc>
          <w:tcPr>
            <w:tcW w:w="3413"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569"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安装日期</w:t>
            </w:r>
          </w:p>
        </w:tc>
        <w:tc>
          <w:tcPr>
            <w:tcW w:w="3144"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55" w:type="dxa"/>
            <w:gridSpan w:val="2"/>
            <w:tcBorders>
              <w:bottom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施工总包单位</w:t>
            </w:r>
          </w:p>
        </w:tc>
        <w:tc>
          <w:tcPr>
            <w:tcW w:w="3413" w:type="dxa"/>
            <w:gridSpan w:val="2"/>
            <w:tcBorders>
              <w:bottom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569" w:type="dxa"/>
            <w:tcBorders>
              <w:bottom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项目负责人</w:t>
            </w:r>
          </w:p>
        </w:tc>
        <w:tc>
          <w:tcPr>
            <w:tcW w:w="3144" w:type="dxa"/>
            <w:gridSpan w:val="2"/>
            <w:tcBorders>
              <w:bottom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55" w:type="dxa"/>
            <w:gridSpan w:val="2"/>
            <w:tcBorders>
              <w:top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安装单位</w:t>
            </w:r>
          </w:p>
        </w:tc>
        <w:tc>
          <w:tcPr>
            <w:tcW w:w="3413" w:type="dxa"/>
            <w:gridSpan w:val="2"/>
            <w:tcBorders>
              <w:top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569" w:type="dxa"/>
            <w:tcBorders>
              <w:top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项目负责人</w:t>
            </w:r>
          </w:p>
        </w:tc>
        <w:tc>
          <w:tcPr>
            <w:tcW w:w="3144" w:type="dxa"/>
            <w:gridSpan w:val="2"/>
            <w:tcBorders>
              <w:top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55" w:type="dxa"/>
            <w:gridSpan w:val="2"/>
            <w:tcBorders>
              <w:top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出租单位</w:t>
            </w:r>
          </w:p>
        </w:tc>
        <w:tc>
          <w:tcPr>
            <w:tcW w:w="3413" w:type="dxa"/>
            <w:gridSpan w:val="2"/>
            <w:tcBorders>
              <w:top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569" w:type="dxa"/>
            <w:tcBorders>
              <w:top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负责人</w:t>
            </w:r>
          </w:p>
        </w:tc>
        <w:tc>
          <w:tcPr>
            <w:tcW w:w="3144" w:type="dxa"/>
            <w:gridSpan w:val="2"/>
            <w:tcBorders>
              <w:top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序号</w:t>
            </w:r>
          </w:p>
        </w:tc>
        <w:tc>
          <w:tcPr>
            <w:tcW w:w="1988"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检查部位</w:t>
            </w:r>
          </w:p>
        </w:tc>
        <w:tc>
          <w:tcPr>
            <w:tcW w:w="5211" w:type="dxa"/>
            <w:gridSpan w:val="3"/>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检    查    标     准</w:t>
            </w:r>
          </w:p>
        </w:tc>
        <w:tc>
          <w:tcPr>
            <w:tcW w:w="1562"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检查结果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20" w:type="dxa"/>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1</w:t>
            </w:r>
          </w:p>
        </w:tc>
        <w:tc>
          <w:tcPr>
            <w:tcW w:w="1988"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悬挑机构</w:t>
            </w: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悬挑机构的连接锚轴规格与安装孔相符并用锁定销可靠锁定</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悬挑机构稳定，前支架受力点平整，结构强度满足要求</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悬挑机构抗倾覆系数大于等于2，配重铁足量稳妥安放，锚固点结构强度满足要求</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20" w:type="dxa"/>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2</w:t>
            </w:r>
          </w:p>
        </w:tc>
        <w:tc>
          <w:tcPr>
            <w:tcW w:w="1988"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吊篮平台</w:t>
            </w: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吊篮平台组装符合产品说明书要求</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吊篮平台无明显变形和严重锈蚀及大量附着物</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920" w:type="dxa"/>
            <w:vMerge w:val="continue"/>
            <w:tcBorders>
              <w:bottom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tcBorders>
              <w:bottom w:val="single" w:color="auto" w:sz="4" w:space="0"/>
            </w:tcBorders>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连接螺栓无遗漏并拧紧</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20" w:type="dxa"/>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3</w:t>
            </w:r>
          </w:p>
        </w:tc>
        <w:tc>
          <w:tcPr>
            <w:tcW w:w="1988"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操控系统</w:t>
            </w: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供电系统符合施工现场临时用电安全技术规范要求</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电气控制柜各种安全保护装置齐全、可靠，控制器件灵敏可靠</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电缆无破损裸露，收放自如</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20" w:type="dxa"/>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4</w:t>
            </w:r>
          </w:p>
        </w:tc>
        <w:tc>
          <w:tcPr>
            <w:tcW w:w="1988"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安全装置</w:t>
            </w: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安全锁灵敏可靠，在标定有效期内，离心触发式制动距离小于等于200mm，摆臂防倾3°～8°锁绳</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独立设置锦纶安全绳，锦纶绳直径不小于16mm，锁绳器符合要求，安全绳与结构固定点的连接可靠</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行程限位装置是否正确稳固，灵敏可靠</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c>
          <w:tcPr>
            <w:tcW w:w="5211" w:type="dxa"/>
            <w:gridSpan w:val="3"/>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超高限位器止挡安装在距顶端80cm处固定</w:t>
            </w:r>
          </w:p>
        </w:tc>
        <w:tc>
          <w:tcPr>
            <w:tcW w:w="1562"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bl>
    <w:p>
      <w:pPr>
        <w:spacing w:before="120" w:beforeLines="50" w:after="120" w:afterLines="50" w:line="340" w:lineRule="exact"/>
        <w:jc w:val="right"/>
        <w:outlineLvl w:val="9"/>
        <w:rPr>
          <w:rFonts w:eastAsia="黑体"/>
          <w:szCs w:val="21"/>
        </w:rPr>
      </w:pPr>
      <w:r>
        <w:rPr>
          <w:rFonts w:eastAsia="黑体"/>
          <w:szCs w:val="21"/>
        </w:rPr>
        <w:t>（续表）</w:t>
      </w:r>
    </w:p>
    <w:tbl>
      <w:tblPr>
        <w:tblStyle w:val="26"/>
        <w:tblW w:w="974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0"/>
        <w:gridCol w:w="686"/>
        <w:gridCol w:w="1302"/>
        <w:gridCol w:w="1466"/>
        <w:gridCol w:w="4163"/>
        <w:gridCol w:w="12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20"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序号</w:t>
            </w:r>
          </w:p>
        </w:tc>
        <w:tc>
          <w:tcPr>
            <w:tcW w:w="1988"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检查部位</w:t>
            </w:r>
          </w:p>
        </w:tc>
        <w:tc>
          <w:tcPr>
            <w:tcW w:w="5629"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检   查   标   准</w:t>
            </w:r>
          </w:p>
        </w:tc>
        <w:tc>
          <w:tcPr>
            <w:tcW w:w="1207"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检查结果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920" w:type="dxa"/>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5</w:t>
            </w:r>
          </w:p>
        </w:tc>
        <w:tc>
          <w:tcPr>
            <w:tcW w:w="1988"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钢 丝 绳</w:t>
            </w:r>
          </w:p>
        </w:tc>
        <w:tc>
          <w:tcPr>
            <w:tcW w:w="5629" w:type="dxa"/>
            <w:gridSpan w:val="2"/>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动力钢丝绳，安全钢丝绳及索具的规格型号符合产品说明书要求</w:t>
            </w:r>
          </w:p>
        </w:tc>
        <w:tc>
          <w:tcPr>
            <w:tcW w:w="1207" w:type="dxa"/>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629" w:type="dxa"/>
            <w:gridSpan w:val="2"/>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钢丝绳无断丝、断股、松股、硬弯、锈蚀，无油污和附着物</w:t>
            </w:r>
          </w:p>
        </w:tc>
        <w:tc>
          <w:tcPr>
            <w:tcW w:w="1207"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629" w:type="dxa"/>
            <w:gridSpan w:val="2"/>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钢丝绳的安装稳妥可靠</w:t>
            </w:r>
          </w:p>
        </w:tc>
        <w:tc>
          <w:tcPr>
            <w:tcW w:w="1207"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20" w:type="dxa"/>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6</w:t>
            </w:r>
          </w:p>
        </w:tc>
        <w:tc>
          <w:tcPr>
            <w:tcW w:w="1988" w:type="dxa"/>
            <w:gridSpan w:val="2"/>
            <w:vMerge w:val="restart"/>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技术资料</w:t>
            </w:r>
          </w:p>
        </w:tc>
        <w:tc>
          <w:tcPr>
            <w:tcW w:w="5629" w:type="dxa"/>
            <w:gridSpan w:val="2"/>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吊篮安装和施工组织方案</w:t>
            </w:r>
          </w:p>
        </w:tc>
        <w:tc>
          <w:tcPr>
            <w:tcW w:w="1207" w:type="dxa"/>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629" w:type="dxa"/>
            <w:gridSpan w:val="2"/>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安装、操作人员的资格证书</w:t>
            </w:r>
          </w:p>
        </w:tc>
        <w:tc>
          <w:tcPr>
            <w:tcW w:w="1207" w:type="dxa"/>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629" w:type="dxa"/>
            <w:gridSpan w:val="2"/>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防护架钢结构构件产品合格证</w:t>
            </w:r>
          </w:p>
        </w:tc>
        <w:tc>
          <w:tcPr>
            <w:tcW w:w="1207"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20" w:type="dxa"/>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1988" w:type="dxa"/>
            <w:gridSpan w:val="2"/>
            <w:vMerge w:val="continue"/>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p>
        </w:tc>
        <w:tc>
          <w:tcPr>
            <w:tcW w:w="5629" w:type="dxa"/>
            <w:gridSpan w:val="2"/>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产品标牌内容完整（产品名称、主要技术性能、制造日期、出厂编号、制造厂名称）</w:t>
            </w:r>
          </w:p>
        </w:tc>
        <w:tc>
          <w:tcPr>
            <w:tcW w:w="1207" w:type="dxa"/>
            <w:noWrap w:val="0"/>
            <w:vAlign w:val="top"/>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920" w:type="dxa"/>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7</w:t>
            </w:r>
          </w:p>
        </w:tc>
        <w:tc>
          <w:tcPr>
            <w:tcW w:w="1988" w:type="dxa"/>
            <w:gridSpan w:val="2"/>
            <w:noWrap w:val="0"/>
            <w:vAlign w:val="center"/>
          </w:tcPr>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sz w:val="18"/>
                <w:szCs w:val="18"/>
              </w:rPr>
              <w:t>防    护</w:t>
            </w:r>
          </w:p>
        </w:tc>
        <w:tc>
          <w:tcPr>
            <w:tcW w:w="5629" w:type="dxa"/>
            <w:gridSpan w:val="2"/>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r>
              <w:rPr>
                <w:rFonts w:hint="default"/>
                <w:sz w:val="18"/>
                <w:szCs w:val="18"/>
              </w:rPr>
              <w:t>施工现场安全防护措施落实，划定安全区、设置安全警示标识</w:t>
            </w:r>
          </w:p>
        </w:tc>
        <w:tc>
          <w:tcPr>
            <w:tcW w:w="1207" w:type="dxa"/>
            <w:noWrap w:val="0"/>
            <w:vAlign w:val="center"/>
          </w:tcPr>
          <w:p>
            <w:pPr>
              <w:keepNext w:val="0"/>
              <w:keepLines w:val="0"/>
              <w:suppressLineNumbers w:val="0"/>
              <w:spacing w:before="0" w:beforeAutospacing="0" w:after="0" w:afterAutospacing="0" w:line="34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45" w:hRule="atLeast"/>
          <w:jc w:val="center"/>
        </w:trPr>
        <w:tc>
          <w:tcPr>
            <w:tcW w:w="4374" w:type="dxa"/>
            <w:gridSpan w:val="4"/>
            <w:noWrap w:val="0"/>
            <w:vAlign w:val="center"/>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产权单位验收意见：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负责人（签字）：           （盖章）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                                 年  月  日</w:t>
            </w:r>
          </w:p>
        </w:tc>
        <w:tc>
          <w:tcPr>
            <w:tcW w:w="5370"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安装单位验收意见：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eastAsia"/>
                <w:bCs/>
                <w:sz w:val="18"/>
                <w:szCs w:val="18"/>
              </w:rPr>
              <w:t>项目经理</w:t>
            </w:r>
            <w:r>
              <w:rPr>
                <w:rFonts w:hint="default"/>
                <w:bCs/>
                <w:sz w:val="18"/>
                <w:szCs w:val="18"/>
              </w:rPr>
              <w:t>（签字）：             （盖章）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45" w:hRule="atLeast"/>
          <w:jc w:val="center"/>
        </w:trPr>
        <w:tc>
          <w:tcPr>
            <w:tcW w:w="4374" w:type="dxa"/>
            <w:gridSpan w:val="4"/>
            <w:noWrap w:val="0"/>
            <w:vAlign w:val="center"/>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使用单位验收意见：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eastAsia"/>
                <w:bCs/>
                <w:sz w:val="18"/>
                <w:szCs w:val="18"/>
              </w:rPr>
            </w:pPr>
            <w:r>
              <w:rPr>
                <w:rFonts w:hint="eastAsia"/>
                <w:bCs/>
                <w:sz w:val="18"/>
                <w:szCs w:val="18"/>
              </w:rPr>
              <w:t xml:space="preserve">项目负责人 (签字)：         </w:t>
            </w:r>
            <w:r>
              <w:rPr>
                <w:rFonts w:hint="default"/>
                <w:bCs/>
                <w:sz w:val="18"/>
                <w:szCs w:val="18"/>
              </w:rPr>
              <w:t>（盖章）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eastAsia"/>
                <w:bCs/>
                <w:sz w:val="18"/>
                <w:szCs w:val="18"/>
              </w:rPr>
              <w:t xml:space="preserve">   </w:t>
            </w:r>
            <w:r>
              <w:rPr>
                <w:rFonts w:hint="default"/>
                <w:bCs/>
                <w:sz w:val="18"/>
                <w:szCs w:val="18"/>
              </w:rPr>
              <w:t xml:space="preserve">                         </w:t>
            </w:r>
            <w:r>
              <w:rPr>
                <w:rFonts w:hint="eastAsia"/>
                <w:bCs/>
                <w:sz w:val="18"/>
                <w:szCs w:val="18"/>
              </w:rPr>
              <w:t xml:space="preserve">       </w:t>
            </w:r>
            <w:r>
              <w:rPr>
                <w:rFonts w:hint="default"/>
                <w:bCs/>
                <w:sz w:val="18"/>
                <w:szCs w:val="18"/>
              </w:rPr>
              <w:t xml:space="preserve"> 年  月  日</w:t>
            </w:r>
          </w:p>
        </w:tc>
        <w:tc>
          <w:tcPr>
            <w:tcW w:w="5370"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监理单位验收意见：</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总监理工程师（签字）：       （盖章）</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default"/>
                <w:bCs/>
                <w:sz w:val="18"/>
                <w:szCs w:val="1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1606" w:type="dxa"/>
            <w:gridSpan w:val="2"/>
            <w:noWrap w:val="0"/>
            <w:vAlign w:val="center"/>
          </w:tcPr>
          <w:p>
            <w:pPr>
              <w:keepNext w:val="0"/>
              <w:keepLines w:val="0"/>
              <w:suppressLineNumbers w:val="0"/>
              <w:tabs>
                <w:tab w:val="left" w:pos="0"/>
                <w:tab w:val="center" w:pos="4153"/>
                <w:tab w:val="right" w:pos="8306"/>
              </w:tabs>
              <w:spacing w:before="0" w:beforeAutospacing="0" w:after="0" w:afterAutospacing="0" w:line="340" w:lineRule="exact"/>
              <w:ind w:left="0" w:right="0"/>
              <w:jc w:val="center"/>
              <w:outlineLvl w:val="9"/>
              <w:rPr>
                <w:rFonts w:hint="default"/>
                <w:bCs/>
                <w:sz w:val="18"/>
                <w:szCs w:val="18"/>
              </w:rPr>
            </w:pPr>
            <w:r>
              <w:rPr>
                <w:rFonts w:hint="default"/>
                <w:bCs/>
                <w:sz w:val="18"/>
                <w:szCs w:val="18"/>
              </w:rPr>
              <w:t>施工总承包单位验收意见</w:t>
            </w:r>
          </w:p>
        </w:tc>
        <w:tc>
          <w:tcPr>
            <w:tcW w:w="8138" w:type="dxa"/>
            <w:gridSpan w:val="4"/>
            <w:noWrap w:val="0"/>
            <w:vAlign w:val="top"/>
          </w:tcPr>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eastAsia"/>
                <w:bCs/>
                <w:sz w:val="18"/>
                <w:szCs w:val="18"/>
              </w:rPr>
            </w:pPr>
            <w:r>
              <w:rPr>
                <w:rFonts w:hint="default"/>
                <w:bCs/>
                <w:sz w:val="18"/>
                <w:szCs w:val="18"/>
              </w:rPr>
              <w:t>项目</w:t>
            </w:r>
            <w:r>
              <w:rPr>
                <w:rFonts w:hint="eastAsia"/>
                <w:bCs/>
                <w:sz w:val="18"/>
                <w:szCs w:val="18"/>
              </w:rPr>
              <w:t>经理</w:t>
            </w:r>
            <w:r>
              <w:rPr>
                <w:rFonts w:hint="default"/>
                <w:bCs/>
                <w:sz w:val="18"/>
                <w:szCs w:val="18"/>
              </w:rPr>
              <w:t>（签字）：</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eastAsia"/>
                <w:bCs/>
                <w:sz w:val="18"/>
                <w:szCs w:val="18"/>
              </w:rPr>
            </w:pPr>
            <w:r>
              <w:rPr>
                <w:rFonts w:hint="eastAsia"/>
                <w:bCs/>
                <w:sz w:val="18"/>
                <w:szCs w:val="18"/>
              </w:rPr>
              <w:t>机械管理员</w:t>
            </w:r>
            <w:r>
              <w:rPr>
                <w:rFonts w:hint="default"/>
                <w:bCs/>
                <w:sz w:val="18"/>
                <w:szCs w:val="18"/>
              </w:rPr>
              <w:t>（签字）：</w:t>
            </w:r>
          </w:p>
          <w:p>
            <w:pPr>
              <w:keepNext w:val="0"/>
              <w:keepLines w:val="0"/>
              <w:suppressLineNumbers w:val="0"/>
              <w:tabs>
                <w:tab w:val="left" w:pos="0"/>
                <w:tab w:val="center" w:pos="4153"/>
                <w:tab w:val="right" w:pos="8306"/>
              </w:tabs>
              <w:spacing w:before="0" w:beforeAutospacing="0" w:after="0" w:afterAutospacing="0" w:line="340" w:lineRule="exact"/>
              <w:ind w:left="0" w:right="0"/>
              <w:outlineLvl w:val="9"/>
              <w:rPr>
                <w:rFonts w:hint="default"/>
                <w:bCs/>
                <w:sz w:val="18"/>
                <w:szCs w:val="18"/>
              </w:rPr>
            </w:pPr>
            <w:r>
              <w:rPr>
                <w:rFonts w:hint="eastAsia"/>
                <w:bCs/>
                <w:sz w:val="18"/>
                <w:szCs w:val="18"/>
              </w:rPr>
              <w:t>安  全  员（签字）：</w:t>
            </w:r>
            <w:r>
              <w:rPr>
                <w:rFonts w:hint="default"/>
                <w:bCs/>
                <w:sz w:val="18"/>
                <w:szCs w:val="18"/>
              </w:rPr>
              <w:t xml:space="preserve">                                    （盖章）</w:t>
            </w:r>
          </w:p>
          <w:p>
            <w:pPr>
              <w:keepNext w:val="0"/>
              <w:keepLines w:val="0"/>
              <w:suppressLineNumbers w:val="0"/>
              <w:spacing w:before="0" w:beforeAutospacing="0" w:after="0" w:afterAutospacing="0" w:line="340" w:lineRule="exact"/>
              <w:ind w:left="0" w:right="0"/>
              <w:jc w:val="center"/>
              <w:outlineLvl w:val="9"/>
              <w:rPr>
                <w:rFonts w:hint="default"/>
                <w:sz w:val="18"/>
                <w:szCs w:val="18"/>
              </w:rPr>
            </w:pPr>
            <w:r>
              <w:rPr>
                <w:rFonts w:hint="default"/>
                <w:bCs/>
                <w:sz w:val="18"/>
                <w:szCs w:val="18"/>
              </w:rPr>
              <w:t xml:space="preserve">                                                       年  月  日</w:t>
            </w:r>
          </w:p>
        </w:tc>
      </w:tr>
    </w:tbl>
    <w:p>
      <w:pPr>
        <w:spacing w:line="340" w:lineRule="exact"/>
        <w:outlineLvl w:val="9"/>
        <w:rPr>
          <w:bCs/>
          <w:sz w:val="18"/>
          <w:szCs w:val="18"/>
        </w:rPr>
      </w:pPr>
      <w:r>
        <w:rPr>
          <w:sz w:val="18"/>
          <w:szCs w:val="18"/>
        </w:rPr>
        <w:t>注：本表由施工单位填报，监理单位、施工单位、</w:t>
      </w:r>
      <w:r>
        <w:rPr>
          <w:bCs/>
          <w:sz w:val="18"/>
          <w:szCs w:val="18"/>
        </w:rPr>
        <w:t>产权</w:t>
      </w:r>
      <w:r>
        <w:rPr>
          <w:sz w:val="18"/>
          <w:szCs w:val="18"/>
        </w:rPr>
        <w:t>单位、安拆单位各存一份</w:t>
      </w:r>
    </w:p>
    <w:p>
      <w:pPr>
        <w:tabs>
          <w:tab w:val="left" w:pos="0"/>
          <w:tab w:val="center" w:pos="4153"/>
          <w:tab w:val="right" w:pos="8306"/>
        </w:tabs>
        <w:spacing w:line="340" w:lineRule="exact"/>
        <w:outlineLvl w:val="9"/>
        <w:rPr>
          <w:b/>
          <w:szCs w:val="21"/>
        </w:rPr>
        <w:sectPr>
          <w:pgSz w:w="11964" w:h="16103"/>
          <w:pgMar w:top="1701" w:right="1134" w:bottom="1134" w:left="1134" w:header="851" w:footer="851" w:gutter="0"/>
          <w:cols w:space="720" w:num="1"/>
          <w:docGrid w:linePitch="312" w:charSpace="0"/>
        </w:sectPr>
      </w:pPr>
    </w:p>
    <w:p>
      <w:pPr>
        <w:spacing w:line="340" w:lineRule="exact"/>
        <w:ind w:firstLine="280" w:firstLineChars="100"/>
        <w:jc w:val="center"/>
        <w:outlineLvl w:val="9"/>
        <w:rPr>
          <w:rFonts w:eastAsia="黑体"/>
          <w:bCs/>
          <w:szCs w:val="21"/>
        </w:rPr>
      </w:pPr>
      <w:bookmarkStart w:id="9" w:name="_Toc5851"/>
      <w:r>
        <w:rPr>
          <w:rFonts w:eastAsia="黑体"/>
          <w:bCs/>
          <w:sz w:val="28"/>
          <w:szCs w:val="28"/>
        </w:rPr>
        <w:t>建筑施工现场临时用电验收表</w:t>
      </w:r>
      <w:bookmarkEnd w:id="9"/>
    </w:p>
    <w:p>
      <w:pPr>
        <w:adjustRightInd w:val="0"/>
        <w:snapToGrid w:val="0"/>
        <w:spacing w:line="340" w:lineRule="exact"/>
        <w:outlineLvl w:val="9"/>
        <w:rPr>
          <w:szCs w:val="21"/>
        </w:rPr>
      </w:pPr>
      <w:r>
        <w:rPr>
          <w:szCs w:val="21"/>
        </w:rPr>
        <w:t xml:space="preserve">工程名称：                                   </w:t>
      </w:r>
      <w:r>
        <w:rPr>
          <w:rFonts w:hint="eastAsia"/>
          <w:szCs w:val="21"/>
        </w:rPr>
        <w:t xml:space="preserve">                    </w:t>
      </w:r>
      <w:r>
        <w:rPr>
          <w:szCs w:val="21"/>
        </w:rPr>
        <w:t xml:space="preserve">  验收日期：</w:t>
      </w:r>
    </w:p>
    <w:tbl>
      <w:tblPr>
        <w:tblStyle w:val="26"/>
        <w:tblW w:w="97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91"/>
        <w:gridCol w:w="1235"/>
        <w:gridCol w:w="450"/>
        <w:gridCol w:w="1350"/>
        <w:gridCol w:w="2159"/>
        <w:gridCol w:w="1980"/>
        <w:gridCol w:w="503"/>
        <w:gridCol w:w="14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序号</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验收项目</w:t>
            </w:r>
          </w:p>
        </w:tc>
        <w:tc>
          <w:tcPr>
            <w:tcW w:w="5992" w:type="dxa"/>
            <w:gridSpan w:val="4"/>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验   收   内   容</w:t>
            </w:r>
          </w:p>
        </w:tc>
        <w:tc>
          <w:tcPr>
            <w:tcW w:w="1475"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验收结果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9"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1</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临时用电施工组织设计</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是否按临时施工用电组织设计要求实施总体布设</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2</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配电系统</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施工现场采用三级配电、二级漏电保护系统</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3</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外电防护</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外电防护要有可靠的防护措施</w:t>
            </w:r>
            <w:r>
              <w:rPr>
                <w:rFonts w:hint="eastAsia"/>
                <w:sz w:val="18"/>
                <w:szCs w:val="18"/>
              </w:rPr>
              <w:t>，</w:t>
            </w:r>
            <w:r>
              <w:rPr>
                <w:rFonts w:hint="default"/>
                <w:sz w:val="18"/>
                <w:szCs w:val="18"/>
              </w:rPr>
              <w:t>防护要严密</w:t>
            </w:r>
            <w:r>
              <w:rPr>
                <w:rFonts w:hint="eastAsia"/>
                <w:sz w:val="18"/>
                <w:szCs w:val="18"/>
              </w:rPr>
              <w:t>，</w:t>
            </w:r>
            <w:r>
              <w:rPr>
                <w:rFonts w:hint="default"/>
                <w:sz w:val="18"/>
                <w:szCs w:val="18"/>
              </w:rPr>
              <w:t>达到安全要求</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4</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接零接地</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施工现场应按实际情况采用接零或接地保护，严禁接地、接零混用</w:t>
            </w:r>
            <w:r>
              <w:rPr>
                <w:rFonts w:hint="eastAsia"/>
                <w:sz w:val="18"/>
                <w:szCs w:val="18"/>
              </w:rPr>
              <w:t>，</w:t>
            </w:r>
            <w:r>
              <w:rPr>
                <w:rFonts w:hint="default"/>
                <w:sz w:val="18"/>
                <w:szCs w:val="18"/>
              </w:rPr>
              <w:t>接地装置应符合规范要求</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77"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5</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线路架设</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不准采用竹质电杆，架空线路不得架设在脚手架或树上等处</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电杆应设横担和绝缘子，电杆、横担应符合要求，线路应采用绝缘子固定</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架空线离地按规定有足够的安全距离</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配电箱引入引出线应加绝缘护套，出电线要排列整齐</w:t>
            </w:r>
            <w:r>
              <w:rPr>
                <w:rFonts w:hint="eastAsia"/>
                <w:sz w:val="18"/>
                <w:szCs w:val="18"/>
              </w:rPr>
              <w:t>，</w:t>
            </w:r>
            <w:r>
              <w:rPr>
                <w:rFonts w:hint="default"/>
                <w:sz w:val="18"/>
                <w:szCs w:val="18"/>
              </w:rPr>
              <w:t>匹配合理</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严禁使用绝缘差、老化、破皮电线，防止漏电</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电缆线路直接埋地，敷设深度不小于0.7m</w:t>
            </w:r>
            <w:r>
              <w:rPr>
                <w:rFonts w:hint="eastAsia"/>
                <w:sz w:val="18"/>
                <w:szCs w:val="18"/>
              </w:rPr>
              <w:t>，</w:t>
            </w:r>
            <w:r>
              <w:rPr>
                <w:rFonts w:hint="default"/>
                <w:sz w:val="18"/>
                <w:szCs w:val="18"/>
              </w:rPr>
              <w:t>引出地面从2m高度至地下0.2m处</w:t>
            </w:r>
            <w:r>
              <w:rPr>
                <w:rFonts w:hint="eastAsia"/>
                <w:sz w:val="18"/>
                <w:szCs w:val="18"/>
              </w:rPr>
              <w:t>，</w:t>
            </w:r>
            <w:r>
              <w:rPr>
                <w:rFonts w:hint="default"/>
                <w:sz w:val="18"/>
                <w:szCs w:val="18"/>
              </w:rPr>
              <w:t>必须架设防护套管</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电缆敷设应使用五芯电缆，线路过道要有可靠的保护</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6</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变配电装置</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pacing w:val="-8"/>
                <w:sz w:val="18"/>
                <w:szCs w:val="18"/>
              </w:rPr>
            </w:pPr>
            <w:r>
              <w:rPr>
                <w:rFonts w:hint="default"/>
                <w:spacing w:val="-8"/>
                <w:sz w:val="18"/>
                <w:szCs w:val="18"/>
              </w:rPr>
              <w:t>露天变压器设置符合规范要求,配电间安全防护措施和安全用具、警告标志齐全，配电间门要外开，室内装置符合规范要求</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89"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7</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配电箱</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配电箱制作要符合规范要求，有防雨措施，门锁齐全，严禁使用木质电箱</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动力、照明配电箱宜分别设置，合并设置时应分路配电</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配电箱内的电器安装要符合规范要求</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配电箱与开关箱之间距离应控制在30m以内，固定式配电箱的中心点与地面的垂直距离应为1.4~1.6m，移动式配电箱的中心点与地面的垂直距离应为0.8~1.6m</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26"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8</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开关箱</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开关箱要符合一机一闸一漏一箱，箱内无杂物，不积灰</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用电设备与开关箱水平距离不宜超过3m，固定式开关箱的中心点与地面的垂直距离应为1.4~1.6m，移动式开关箱的中心点与地面的垂直距离应为0.8~1.6m，严禁动力、照明混用</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84"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9</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现场照明</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照明专用回路应有漏电保护，灯具金属外壳应作接零保护</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灯具安装高度室内不低于2.5m、室外不低于3m</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特殊场所应使用与其危险程度相匹配的安全电压，线路不乱接乱拉</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手持照明灯使用36V以下电源供电</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30" w:hRule="atLeast"/>
          <w:jc w:val="center"/>
        </w:trPr>
        <w:tc>
          <w:tcPr>
            <w:tcW w:w="591" w:type="dxa"/>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10</w:t>
            </w:r>
          </w:p>
        </w:tc>
        <w:tc>
          <w:tcPr>
            <w:tcW w:w="1685" w:type="dxa"/>
            <w:gridSpan w:val="2"/>
            <w:noWrap w:val="0"/>
            <w:vAlign w:val="center"/>
          </w:tcPr>
          <w:p>
            <w:pPr>
              <w:keepNext w:val="0"/>
              <w:keepLines w:val="0"/>
              <w:suppressLineNumbers w:val="0"/>
              <w:spacing w:before="0" w:beforeAutospacing="0" w:after="0" w:afterAutospacing="0" w:line="260" w:lineRule="exact"/>
              <w:ind w:left="0" w:right="0"/>
              <w:jc w:val="center"/>
              <w:outlineLvl w:val="9"/>
              <w:rPr>
                <w:rFonts w:hint="default"/>
                <w:sz w:val="18"/>
                <w:szCs w:val="18"/>
              </w:rPr>
            </w:pPr>
            <w:r>
              <w:rPr>
                <w:rFonts w:hint="default"/>
                <w:sz w:val="18"/>
                <w:szCs w:val="18"/>
              </w:rPr>
              <w:t>电气元件</w:t>
            </w:r>
          </w:p>
        </w:tc>
        <w:tc>
          <w:tcPr>
            <w:tcW w:w="5992" w:type="dxa"/>
            <w:gridSpan w:val="4"/>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严禁使用淘汰的电器产品</w:t>
            </w: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电器应按其规定位置紧固在电器安装板上，不得外斜和松动</w:t>
            </w:r>
          </w:p>
          <w:p>
            <w:pPr>
              <w:keepNext w:val="0"/>
              <w:keepLines w:val="0"/>
              <w:suppressLineNumbers w:val="0"/>
              <w:spacing w:before="0" w:beforeAutospacing="0" w:after="0" w:afterAutospacing="0" w:line="260" w:lineRule="exact"/>
              <w:ind w:left="0" w:right="0"/>
              <w:outlineLvl w:val="9"/>
              <w:rPr>
                <w:rFonts w:hint="default"/>
                <w:bCs/>
                <w:sz w:val="18"/>
                <w:szCs w:val="18"/>
              </w:rPr>
            </w:pPr>
            <w:r>
              <w:rPr>
                <w:rFonts w:hint="default"/>
                <w:bCs/>
                <w:sz w:val="18"/>
                <w:szCs w:val="18"/>
              </w:rPr>
              <w:t>总配电箱中漏电保护器的额定漏电动作电流与额定漏电动作时间的乘积不应大于30mA·s；开关箱中漏电保护器的额定漏电动作电流不应大于30mA，额定漏电动作时间不应大于0.1s</w:t>
            </w:r>
          </w:p>
        </w:tc>
        <w:tc>
          <w:tcPr>
            <w:tcW w:w="1475" w:type="dxa"/>
            <w:noWrap w:val="0"/>
            <w:vAlign w:val="center"/>
          </w:tcPr>
          <w:p>
            <w:pPr>
              <w:keepNext w:val="0"/>
              <w:keepLines w:val="0"/>
              <w:suppressLineNumbers w:val="0"/>
              <w:spacing w:before="0" w:beforeAutospacing="0" w:after="0" w:afterAutospacing="0" w:line="26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63" w:hRule="atLeast"/>
          <w:jc w:val="center"/>
        </w:trPr>
        <w:tc>
          <w:tcPr>
            <w:tcW w:w="1826" w:type="dxa"/>
            <w:gridSpan w:val="2"/>
            <w:noWrap w:val="0"/>
            <w:vAlign w:val="top"/>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验收意见：</w:t>
            </w:r>
          </w:p>
          <w:p>
            <w:pPr>
              <w:keepNext w:val="0"/>
              <w:keepLines w:val="0"/>
              <w:suppressLineNumbers w:val="0"/>
              <w:spacing w:before="0" w:beforeAutospacing="0" w:after="0" w:afterAutospacing="0" w:line="260" w:lineRule="exact"/>
              <w:ind w:left="0" w:right="0"/>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编制部门</w:t>
            </w:r>
            <w:r>
              <w:rPr>
                <w:rFonts w:hint="eastAsia"/>
                <w:sz w:val="18"/>
                <w:szCs w:val="18"/>
              </w:rPr>
              <w:t>验收人</w:t>
            </w:r>
            <w:r>
              <w:rPr>
                <w:rFonts w:hint="default"/>
                <w:sz w:val="18"/>
                <w:szCs w:val="18"/>
              </w:rPr>
              <w:t>（</w:t>
            </w:r>
            <w:r>
              <w:rPr>
                <w:rFonts w:hint="eastAsia"/>
                <w:sz w:val="18"/>
                <w:szCs w:val="18"/>
              </w:rPr>
              <w:t>签字、</w:t>
            </w:r>
            <w:r>
              <w:rPr>
                <w:rFonts w:hint="default"/>
                <w:sz w:val="18"/>
                <w:szCs w:val="18"/>
              </w:rPr>
              <w:t>盖章）</w:t>
            </w:r>
          </w:p>
          <w:p>
            <w:pPr>
              <w:keepNext w:val="0"/>
              <w:keepLines w:val="0"/>
              <w:suppressLineNumbers w:val="0"/>
              <w:spacing w:before="0" w:beforeAutospacing="0" w:after="0" w:afterAutospacing="0" w:line="260" w:lineRule="exact"/>
              <w:ind w:left="0" w:right="0"/>
              <w:jc w:val="right"/>
              <w:outlineLvl w:val="9"/>
              <w:rPr>
                <w:rFonts w:hint="default"/>
                <w:sz w:val="18"/>
                <w:szCs w:val="18"/>
              </w:rPr>
            </w:pPr>
            <w:r>
              <w:rPr>
                <w:rFonts w:hint="default"/>
                <w:sz w:val="18"/>
                <w:szCs w:val="18"/>
              </w:rPr>
              <w:t>年  月  日</w:t>
            </w:r>
          </w:p>
        </w:tc>
        <w:tc>
          <w:tcPr>
            <w:tcW w:w="1800" w:type="dxa"/>
            <w:gridSpan w:val="2"/>
            <w:noWrap w:val="0"/>
            <w:vAlign w:val="top"/>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验收意见：</w:t>
            </w:r>
          </w:p>
          <w:p>
            <w:pPr>
              <w:keepNext w:val="0"/>
              <w:keepLines w:val="0"/>
              <w:suppressLineNumbers w:val="0"/>
              <w:spacing w:before="0" w:beforeAutospacing="0" w:after="0" w:afterAutospacing="0" w:line="260" w:lineRule="exact"/>
              <w:ind w:left="0" w:right="0"/>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审核部门</w:t>
            </w:r>
            <w:r>
              <w:rPr>
                <w:rFonts w:hint="eastAsia"/>
                <w:sz w:val="18"/>
                <w:szCs w:val="18"/>
              </w:rPr>
              <w:t>验收人</w:t>
            </w:r>
            <w:r>
              <w:rPr>
                <w:rFonts w:hint="default"/>
                <w:sz w:val="18"/>
                <w:szCs w:val="18"/>
              </w:rPr>
              <w:t>（</w:t>
            </w:r>
            <w:r>
              <w:rPr>
                <w:rFonts w:hint="eastAsia"/>
                <w:sz w:val="18"/>
                <w:szCs w:val="18"/>
              </w:rPr>
              <w:t>签字、</w:t>
            </w:r>
            <w:r>
              <w:rPr>
                <w:rFonts w:hint="default"/>
                <w:sz w:val="18"/>
                <w:szCs w:val="18"/>
              </w:rPr>
              <w:t>盖章）</w:t>
            </w:r>
          </w:p>
          <w:p>
            <w:pPr>
              <w:keepNext w:val="0"/>
              <w:keepLines w:val="0"/>
              <w:suppressLineNumbers w:val="0"/>
              <w:spacing w:before="0" w:beforeAutospacing="0" w:after="0" w:afterAutospacing="0" w:line="260" w:lineRule="exact"/>
              <w:ind w:left="0" w:right="0"/>
              <w:jc w:val="right"/>
              <w:outlineLvl w:val="9"/>
              <w:rPr>
                <w:rFonts w:hint="default"/>
                <w:sz w:val="18"/>
                <w:szCs w:val="18"/>
              </w:rPr>
            </w:pPr>
            <w:r>
              <w:rPr>
                <w:rFonts w:hint="default"/>
                <w:sz w:val="18"/>
                <w:szCs w:val="18"/>
              </w:rPr>
              <w:t>年  月  日</w:t>
            </w:r>
          </w:p>
        </w:tc>
        <w:tc>
          <w:tcPr>
            <w:tcW w:w="2159" w:type="dxa"/>
            <w:noWrap w:val="0"/>
            <w:vAlign w:val="top"/>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验收意见：</w:t>
            </w:r>
          </w:p>
          <w:p>
            <w:pPr>
              <w:keepNext w:val="0"/>
              <w:keepLines w:val="0"/>
              <w:suppressLineNumbers w:val="0"/>
              <w:spacing w:before="0" w:beforeAutospacing="0" w:after="0" w:afterAutospacing="0" w:line="260" w:lineRule="exact"/>
              <w:ind w:left="0" w:right="0"/>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批准部门</w:t>
            </w:r>
            <w:r>
              <w:rPr>
                <w:rFonts w:hint="eastAsia"/>
                <w:sz w:val="18"/>
                <w:szCs w:val="18"/>
              </w:rPr>
              <w:t>验收人</w:t>
            </w:r>
            <w:r>
              <w:rPr>
                <w:rFonts w:hint="default"/>
                <w:sz w:val="18"/>
                <w:szCs w:val="18"/>
              </w:rPr>
              <w:t>（</w:t>
            </w:r>
            <w:r>
              <w:rPr>
                <w:rFonts w:hint="eastAsia"/>
                <w:sz w:val="18"/>
                <w:szCs w:val="18"/>
              </w:rPr>
              <w:t>签字、</w:t>
            </w:r>
            <w:r>
              <w:rPr>
                <w:rFonts w:hint="default"/>
                <w:sz w:val="18"/>
                <w:szCs w:val="18"/>
              </w:rPr>
              <w:t>盖章）</w:t>
            </w:r>
          </w:p>
          <w:p>
            <w:pPr>
              <w:keepNext w:val="0"/>
              <w:keepLines w:val="0"/>
              <w:suppressLineNumbers w:val="0"/>
              <w:spacing w:before="0" w:beforeAutospacing="0" w:after="0" w:afterAutospacing="0" w:line="260" w:lineRule="exact"/>
              <w:ind w:left="0" w:right="0"/>
              <w:jc w:val="right"/>
              <w:outlineLvl w:val="9"/>
              <w:rPr>
                <w:rFonts w:hint="default"/>
                <w:sz w:val="18"/>
                <w:szCs w:val="18"/>
              </w:rPr>
            </w:pPr>
            <w:r>
              <w:rPr>
                <w:rFonts w:hint="default"/>
                <w:sz w:val="18"/>
                <w:szCs w:val="18"/>
              </w:rPr>
              <w:t>年  月  日</w:t>
            </w:r>
          </w:p>
        </w:tc>
        <w:tc>
          <w:tcPr>
            <w:tcW w:w="1980" w:type="dxa"/>
            <w:noWrap w:val="0"/>
            <w:vAlign w:val="top"/>
          </w:tcPr>
          <w:p>
            <w:pPr>
              <w:keepNext w:val="0"/>
              <w:keepLines w:val="0"/>
              <w:suppressLineNumbers w:val="0"/>
              <w:spacing w:before="0" w:beforeAutospacing="0" w:after="0" w:afterAutospacing="0" w:line="260" w:lineRule="exact"/>
              <w:ind w:left="0" w:right="0"/>
              <w:outlineLvl w:val="9"/>
              <w:rPr>
                <w:rFonts w:hint="default"/>
                <w:sz w:val="18"/>
                <w:szCs w:val="18"/>
              </w:rPr>
            </w:pPr>
            <w:r>
              <w:rPr>
                <w:rFonts w:hint="default"/>
                <w:sz w:val="18"/>
                <w:szCs w:val="18"/>
              </w:rPr>
              <w:t>验收意见：</w:t>
            </w:r>
          </w:p>
          <w:p>
            <w:pPr>
              <w:keepNext w:val="0"/>
              <w:keepLines w:val="0"/>
              <w:suppressLineNumbers w:val="0"/>
              <w:spacing w:before="0" w:beforeAutospacing="0" w:after="0" w:afterAutospacing="0" w:line="260" w:lineRule="exact"/>
              <w:ind w:left="0" w:right="0"/>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default"/>
                <w:sz w:val="18"/>
                <w:szCs w:val="18"/>
              </w:rPr>
            </w:pPr>
            <w:r>
              <w:rPr>
                <w:rFonts w:hint="eastAsia"/>
                <w:sz w:val="18"/>
                <w:szCs w:val="18"/>
              </w:rPr>
              <w:t>项目经理</w:t>
            </w:r>
            <w:r>
              <w:rPr>
                <w:rFonts w:hint="default"/>
                <w:sz w:val="18"/>
                <w:szCs w:val="18"/>
              </w:rPr>
              <w:t>（</w:t>
            </w:r>
            <w:r>
              <w:rPr>
                <w:rFonts w:hint="eastAsia"/>
                <w:sz w:val="18"/>
                <w:szCs w:val="18"/>
              </w:rPr>
              <w:t>签字、</w:t>
            </w:r>
            <w:r>
              <w:rPr>
                <w:rFonts w:hint="default"/>
                <w:sz w:val="18"/>
                <w:szCs w:val="18"/>
              </w:rPr>
              <w:t>盖章）</w:t>
            </w:r>
          </w:p>
          <w:p>
            <w:pPr>
              <w:keepNext w:val="0"/>
              <w:keepLines w:val="0"/>
              <w:suppressLineNumbers w:val="0"/>
              <w:spacing w:before="0" w:beforeAutospacing="0" w:after="0" w:afterAutospacing="0" w:line="260" w:lineRule="exact"/>
              <w:ind w:left="0" w:right="0"/>
              <w:jc w:val="right"/>
              <w:outlineLvl w:val="9"/>
              <w:rPr>
                <w:rFonts w:hint="default"/>
                <w:sz w:val="18"/>
                <w:szCs w:val="18"/>
              </w:rPr>
            </w:pPr>
          </w:p>
        </w:tc>
        <w:tc>
          <w:tcPr>
            <w:tcW w:w="1978" w:type="dxa"/>
            <w:gridSpan w:val="2"/>
            <w:noWrap w:val="0"/>
            <w:vAlign w:val="top"/>
          </w:tcPr>
          <w:p>
            <w:pPr>
              <w:keepNext w:val="0"/>
              <w:keepLines w:val="0"/>
              <w:widowControl/>
              <w:suppressLineNumbers w:val="0"/>
              <w:spacing w:before="0" w:beforeAutospacing="0" w:after="0" w:afterAutospacing="0"/>
              <w:ind w:left="0" w:right="0"/>
              <w:jc w:val="left"/>
              <w:outlineLvl w:val="9"/>
              <w:rPr>
                <w:rFonts w:hint="eastAsia"/>
                <w:sz w:val="18"/>
                <w:szCs w:val="18"/>
              </w:rPr>
            </w:pPr>
            <w:r>
              <w:rPr>
                <w:rFonts w:hint="eastAsia"/>
                <w:sz w:val="18"/>
                <w:szCs w:val="18"/>
              </w:rPr>
              <w:t>验收意见：</w:t>
            </w:r>
          </w:p>
          <w:p>
            <w:pPr>
              <w:keepNext w:val="0"/>
              <w:keepLines w:val="0"/>
              <w:widowControl/>
              <w:suppressLineNumbers w:val="0"/>
              <w:spacing w:before="0" w:beforeAutospacing="0" w:after="0" w:afterAutospacing="0"/>
              <w:ind w:left="0" w:right="0"/>
              <w:jc w:val="left"/>
              <w:outlineLvl w:val="9"/>
              <w:rPr>
                <w:rFonts w:hint="default"/>
                <w:sz w:val="18"/>
                <w:szCs w:val="18"/>
              </w:rPr>
            </w:pPr>
          </w:p>
          <w:p>
            <w:pPr>
              <w:keepNext w:val="0"/>
              <w:keepLines w:val="0"/>
              <w:widowControl/>
              <w:suppressLineNumbers w:val="0"/>
              <w:spacing w:before="0" w:beforeAutospacing="0" w:after="0" w:afterAutospacing="0"/>
              <w:ind w:left="0" w:right="0"/>
              <w:jc w:val="left"/>
              <w:outlineLvl w:val="9"/>
              <w:rPr>
                <w:rFonts w:hint="default"/>
                <w:sz w:val="18"/>
                <w:szCs w:val="18"/>
              </w:rPr>
            </w:pPr>
          </w:p>
          <w:p>
            <w:pPr>
              <w:keepNext w:val="0"/>
              <w:keepLines w:val="0"/>
              <w:widowControl/>
              <w:suppressLineNumbers w:val="0"/>
              <w:spacing w:before="0" w:beforeAutospacing="0" w:after="0" w:afterAutospacing="0"/>
              <w:ind w:left="0" w:right="0"/>
              <w:jc w:val="left"/>
              <w:outlineLvl w:val="9"/>
              <w:rPr>
                <w:rFonts w:hint="default"/>
                <w:sz w:val="18"/>
                <w:szCs w:val="18"/>
              </w:rPr>
            </w:pPr>
          </w:p>
          <w:p>
            <w:pPr>
              <w:keepNext w:val="0"/>
              <w:keepLines w:val="0"/>
              <w:suppressLineNumbers w:val="0"/>
              <w:spacing w:before="0" w:beforeAutospacing="0" w:after="0" w:afterAutospacing="0" w:line="260" w:lineRule="exact"/>
              <w:ind w:left="0" w:right="0"/>
              <w:outlineLvl w:val="9"/>
              <w:rPr>
                <w:rFonts w:hint="eastAsia"/>
                <w:sz w:val="18"/>
                <w:szCs w:val="18"/>
              </w:rPr>
            </w:pPr>
            <w:r>
              <w:rPr>
                <w:rFonts w:hint="eastAsia"/>
                <w:sz w:val="18"/>
                <w:szCs w:val="18"/>
              </w:rPr>
              <w:t xml:space="preserve">总监理工程师（签字、盖章）    </w:t>
            </w:r>
          </w:p>
          <w:p>
            <w:pPr>
              <w:keepNext w:val="0"/>
              <w:keepLines w:val="0"/>
              <w:suppressLineNumbers w:val="0"/>
              <w:spacing w:before="0" w:beforeAutospacing="0" w:after="0" w:afterAutospacing="0" w:line="260" w:lineRule="exact"/>
              <w:ind w:left="0" w:right="0"/>
              <w:jc w:val="right"/>
              <w:outlineLvl w:val="9"/>
              <w:rPr>
                <w:rFonts w:hint="default"/>
                <w:sz w:val="18"/>
                <w:szCs w:val="18"/>
              </w:rPr>
            </w:pPr>
            <w:r>
              <w:rPr>
                <w:rFonts w:hint="default"/>
                <w:sz w:val="18"/>
                <w:szCs w:val="18"/>
              </w:rPr>
              <w:t>年  月  日</w:t>
            </w:r>
          </w:p>
        </w:tc>
      </w:tr>
    </w:tbl>
    <w:p>
      <w:pPr>
        <w:adjustRightInd w:val="0"/>
        <w:snapToGrid w:val="0"/>
        <w:spacing w:before="48" w:beforeLines="20" w:line="340" w:lineRule="exact"/>
        <w:outlineLvl w:val="9"/>
        <w:rPr>
          <w:sz w:val="18"/>
          <w:szCs w:val="18"/>
        </w:rPr>
      </w:pPr>
      <w:r>
        <w:rPr>
          <w:sz w:val="18"/>
          <w:szCs w:val="18"/>
        </w:rPr>
        <w:t>注：验收栏目内有数据的，在验收栏目内填写实测数据或文字说明。</w:t>
      </w:r>
    </w:p>
    <w:p>
      <w:pPr>
        <w:widowControl/>
        <w:spacing w:line="340" w:lineRule="exact"/>
        <w:jc w:val="left"/>
        <w:outlineLvl w:val="9"/>
        <w:rPr>
          <w:szCs w:val="21"/>
        </w:rPr>
        <w:sectPr>
          <w:pgSz w:w="11964" w:h="16103"/>
          <w:pgMar w:top="1701" w:right="1134" w:bottom="1134" w:left="1134" w:header="851" w:footer="851" w:gutter="0"/>
          <w:cols w:space="720" w:num="1"/>
        </w:sectPr>
      </w:pPr>
    </w:p>
    <w:p>
      <w:pPr>
        <w:spacing w:line="340" w:lineRule="exact"/>
        <w:ind w:firstLine="840" w:firstLineChars="300"/>
        <w:jc w:val="center"/>
        <w:outlineLvl w:val="9"/>
        <w:rPr>
          <w:rFonts w:eastAsia="黑体"/>
          <w:bCs/>
          <w:sz w:val="28"/>
          <w:szCs w:val="28"/>
        </w:rPr>
      </w:pPr>
      <w:bookmarkStart w:id="10" w:name="_Toc10452"/>
      <w:r>
        <w:rPr>
          <w:rFonts w:eastAsia="黑体"/>
          <w:bCs/>
          <w:sz w:val="28"/>
          <w:szCs w:val="28"/>
        </w:rPr>
        <w:t>建筑施工现场外电防护设施验收表</w:t>
      </w:r>
      <w:bookmarkEnd w:id="10"/>
    </w:p>
    <w:p>
      <w:pPr>
        <w:adjustRightInd w:val="0"/>
        <w:snapToGrid w:val="0"/>
        <w:spacing w:line="340" w:lineRule="exact"/>
        <w:outlineLvl w:val="9"/>
        <w:rPr>
          <w:sz w:val="18"/>
          <w:szCs w:val="18"/>
        </w:rPr>
      </w:pPr>
      <w:r>
        <w:rPr>
          <w:szCs w:val="21"/>
        </w:rPr>
        <w:t xml:space="preserve">  </w:t>
      </w:r>
      <w:r>
        <w:rPr>
          <w:sz w:val="18"/>
          <w:szCs w:val="18"/>
        </w:rPr>
        <w:t>工程名称：                                                             验收日期：</w:t>
      </w:r>
    </w:p>
    <w:tbl>
      <w:tblPr>
        <w:tblStyle w:val="26"/>
        <w:tblW w:w="969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6"/>
        <w:gridCol w:w="874"/>
        <w:gridCol w:w="421"/>
        <w:gridCol w:w="1799"/>
        <w:gridCol w:w="1980"/>
        <w:gridCol w:w="1213"/>
        <w:gridCol w:w="767"/>
        <w:gridCol w:w="19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560"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搭设部位</w:t>
            </w:r>
          </w:p>
        </w:tc>
        <w:tc>
          <w:tcPr>
            <w:tcW w:w="4200" w:type="dxa"/>
            <w:gridSpan w:val="3"/>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p>
        </w:tc>
        <w:tc>
          <w:tcPr>
            <w:tcW w:w="1213"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搭设高度</w:t>
            </w:r>
          </w:p>
        </w:tc>
        <w:tc>
          <w:tcPr>
            <w:tcW w:w="2723" w:type="dxa"/>
            <w:gridSpan w:val="2"/>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序号</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验收项目</w:t>
            </w:r>
          </w:p>
        </w:tc>
        <w:tc>
          <w:tcPr>
            <w:tcW w:w="5759" w:type="dxa"/>
            <w:gridSpan w:val="4"/>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验  收  要  求</w:t>
            </w:r>
          </w:p>
        </w:tc>
        <w:tc>
          <w:tcPr>
            <w:tcW w:w="195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验收结果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70"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1</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施工方案</w:t>
            </w:r>
          </w:p>
        </w:tc>
        <w:tc>
          <w:tcPr>
            <w:tcW w:w="5759" w:type="dxa"/>
            <w:gridSpan w:val="4"/>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有专项安全专项方案并经过审批，针对性强，能指导施工；有专项安全技术交底；搭设单位及人员具有相应的资质与资格</w:t>
            </w:r>
          </w:p>
        </w:tc>
        <w:tc>
          <w:tcPr>
            <w:tcW w:w="1956"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86" w:type="dxa"/>
            <w:vMerge w:val="restart"/>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2</w:t>
            </w:r>
          </w:p>
        </w:tc>
        <w:tc>
          <w:tcPr>
            <w:tcW w:w="1295" w:type="dxa"/>
            <w:gridSpan w:val="2"/>
            <w:vMerge w:val="restart"/>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立杆基础</w:t>
            </w:r>
          </w:p>
        </w:tc>
        <w:tc>
          <w:tcPr>
            <w:tcW w:w="5759" w:type="dxa"/>
            <w:gridSpan w:val="4"/>
            <w:vMerge w:val="restart"/>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立杆埋深不得小于300mm，坑底夯实并垫木；土质较松，挖坑困难时，应在土层上铺置底垫，立杆底部设置纵、横向扫地杆；有良好排水措施且无积水</w:t>
            </w:r>
          </w:p>
        </w:tc>
        <w:tc>
          <w:tcPr>
            <w:tcW w:w="1956" w:type="dxa"/>
            <w:vMerge w:val="restart"/>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86" w:type="dxa"/>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1295" w:type="dxa"/>
            <w:gridSpan w:val="2"/>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5759" w:type="dxa"/>
            <w:gridSpan w:val="4"/>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1956" w:type="dxa"/>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86" w:type="dxa"/>
            <w:vMerge w:val="restart"/>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3</w:t>
            </w:r>
          </w:p>
        </w:tc>
        <w:tc>
          <w:tcPr>
            <w:tcW w:w="1295" w:type="dxa"/>
            <w:gridSpan w:val="2"/>
            <w:vMerge w:val="restart"/>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材质</w:t>
            </w:r>
          </w:p>
        </w:tc>
        <w:tc>
          <w:tcPr>
            <w:tcW w:w="5759" w:type="dxa"/>
            <w:gridSpan w:val="4"/>
            <w:vMerge w:val="restart"/>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搭架毛竹应为三年生长期，腐烂、虫蛀、通裂、刀伤、霉变毛竹不得使用；立杆、大横杆、小横杆、剪刀撑小头有效直径应大于60mm，绑扎材料可采用竹篾、塑料篾或白棕绳，不得使用尼龙绳和塑料绳</w:t>
            </w:r>
          </w:p>
        </w:tc>
        <w:tc>
          <w:tcPr>
            <w:tcW w:w="1956" w:type="dxa"/>
            <w:vMerge w:val="restart"/>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86" w:type="dxa"/>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1295" w:type="dxa"/>
            <w:gridSpan w:val="2"/>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5759" w:type="dxa"/>
            <w:gridSpan w:val="4"/>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1956" w:type="dxa"/>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86" w:type="dxa"/>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1295" w:type="dxa"/>
            <w:gridSpan w:val="2"/>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5759" w:type="dxa"/>
            <w:gridSpan w:val="4"/>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1956" w:type="dxa"/>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6" w:type="dxa"/>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1295" w:type="dxa"/>
            <w:gridSpan w:val="2"/>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5759" w:type="dxa"/>
            <w:gridSpan w:val="4"/>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c>
          <w:tcPr>
            <w:tcW w:w="1956" w:type="dxa"/>
            <w:vMerge w:val="continue"/>
            <w:noWrap w:val="0"/>
            <w:vAlign w:val="center"/>
          </w:tcPr>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4</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立杆</w:t>
            </w:r>
          </w:p>
        </w:tc>
        <w:tc>
          <w:tcPr>
            <w:tcW w:w="5759" w:type="dxa"/>
            <w:gridSpan w:val="4"/>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立杆纵距为1.2m；步距应不大于1.8m；立杆搭接长度不应小于1.8m，搭接接头应错开一个步距；立杆垂直度：h/200</w:t>
            </w:r>
          </w:p>
        </w:tc>
        <w:tc>
          <w:tcPr>
            <w:tcW w:w="1956"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5</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横向水平杆</w:t>
            </w:r>
          </w:p>
        </w:tc>
        <w:tc>
          <w:tcPr>
            <w:tcW w:w="5759" w:type="dxa"/>
            <w:gridSpan w:val="4"/>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横向水平杆有效部分的小头直径不得小于75mm，外伸长度250~500mm</w:t>
            </w:r>
          </w:p>
        </w:tc>
        <w:tc>
          <w:tcPr>
            <w:tcW w:w="1956"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6</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纵向水平杆</w:t>
            </w:r>
          </w:p>
        </w:tc>
        <w:tc>
          <w:tcPr>
            <w:tcW w:w="5759" w:type="dxa"/>
            <w:gridSpan w:val="4"/>
            <w:noWrap w:val="0"/>
            <w:vAlign w:val="center"/>
          </w:tcPr>
          <w:p>
            <w:pPr>
              <w:keepNext w:val="0"/>
              <w:keepLines w:val="0"/>
              <w:suppressLineNumbers w:val="0"/>
              <w:spacing w:before="0" w:beforeAutospacing="0" w:after="0" w:afterAutospacing="0" w:line="300" w:lineRule="exact"/>
              <w:ind w:left="0" w:right="0"/>
              <w:outlineLvl w:val="9"/>
              <w:rPr>
                <w:rFonts w:hint="default"/>
                <w:spacing w:val="-6"/>
                <w:sz w:val="18"/>
                <w:szCs w:val="18"/>
              </w:rPr>
            </w:pPr>
            <w:r>
              <w:rPr>
                <w:rFonts w:hint="default"/>
                <w:spacing w:val="-6"/>
                <w:sz w:val="18"/>
                <w:szCs w:val="18"/>
              </w:rPr>
              <w:t xml:space="preserve">纵向水平杆长度不得小于3跨，搭接长度不应小于1.8m </w:t>
            </w:r>
          </w:p>
        </w:tc>
        <w:tc>
          <w:tcPr>
            <w:tcW w:w="1956"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7</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顶撑</w:t>
            </w:r>
          </w:p>
        </w:tc>
        <w:tc>
          <w:tcPr>
            <w:tcW w:w="5759" w:type="dxa"/>
            <w:gridSpan w:val="4"/>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 xml:space="preserve">上下顶撑应同轴并保持垂直，与立杆绑扎三道 </w:t>
            </w:r>
          </w:p>
        </w:tc>
        <w:tc>
          <w:tcPr>
            <w:tcW w:w="1956"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37"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8</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剪 刀 撑</w:t>
            </w:r>
          </w:p>
        </w:tc>
        <w:tc>
          <w:tcPr>
            <w:tcW w:w="5759" w:type="dxa"/>
            <w:gridSpan w:val="4"/>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剪刀撑应与立杆紧靠绑扎，自上而下连续设置，宽度不应小于4跨，与地面成45°</w:t>
            </w:r>
            <w:r>
              <w:rPr>
                <w:rFonts w:hint="default" w:hAnsi="宋体"/>
                <w:sz w:val="18"/>
                <w:szCs w:val="18"/>
              </w:rPr>
              <w:t>～</w:t>
            </w:r>
            <w:r>
              <w:rPr>
                <w:rFonts w:hint="default"/>
                <w:sz w:val="18"/>
                <w:szCs w:val="18"/>
              </w:rPr>
              <w:t xml:space="preserve">60°夹角；杆件搭接长度不应小于1.8m，底部应埋地，埋深不小于200mm </w:t>
            </w:r>
          </w:p>
        </w:tc>
        <w:tc>
          <w:tcPr>
            <w:tcW w:w="1956"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9</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抛 撑</w:t>
            </w:r>
          </w:p>
        </w:tc>
        <w:tc>
          <w:tcPr>
            <w:tcW w:w="5759" w:type="dxa"/>
            <w:gridSpan w:val="4"/>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架高7m以下，每6跨设置一道抛撑</w:t>
            </w:r>
          </w:p>
        </w:tc>
        <w:tc>
          <w:tcPr>
            <w:tcW w:w="1956"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686" w:type="dxa"/>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10</w:t>
            </w:r>
          </w:p>
        </w:tc>
        <w:tc>
          <w:tcPr>
            <w:tcW w:w="1295" w:type="dxa"/>
            <w:gridSpan w:val="2"/>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安全距离</w:t>
            </w:r>
          </w:p>
        </w:tc>
        <w:tc>
          <w:tcPr>
            <w:tcW w:w="5759" w:type="dxa"/>
            <w:gridSpan w:val="4"/>
            <w:noWrap w:val="0"/>
            <w:vAlign w:val="center"/>
          </w:tcPr>
          <w:p>
            <w:pPr>
              <w:keepNext w:val="0"/>
              <w:keepLines w:val="0"/>
              <w:suppressLineNumbers w:val="0"/>
              <w:spacing w:before="48" w:beforeLines="20" w:beforeAutospacing="0" w:after="48" w:afterLines="20" w:afterAutospacing="0" w:line="300" w:lineRule="exact"/>
              <w:ind w:left="0" w:right="0"/>
              <w:outlineLvl w:val="9"/>
              <w:rPr>
                <w:rFonts w:hint="default"/>
                <w:sz w:val="18"/>
                <w:szCs w:val="18"/>
              </w:rPr>
            </w:pPr>
            <w:r>
              <w:rPr>
                <w:rFonts w:hint="default"/>
                <w:sz w:val="18"/>
                <w:szCs w:val="18"/>
              </w:rPr>
              <w:t>防护设施与外电线路之间的安全距离不应小于下表所列数值</w:t>
            </w:r>
          </w:p>
          <w:tbl>
            <w:tblPr>
              <w:tblStyle w:val="26"/>
              <w:tblW w:w="5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4"/>
              <w:gridCol w:w="702"/>
              <w:gridCol w:w="720"/>
              <w:gridCol w:w="664"/>
              <w:gridCol w:w="618"/>
              <w:gridCol w:w="720"/>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外电线路电压等级（kV）</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ascii="宋体" w:hAnsi="宋体"/>
                      <w:sz w:val="18"/>
                      <w:szCs w:val="18"/>
                    </w:rPr>
                    <w:t>≤</w:t>
                  </w:r>
                  <w:r>
                    <w:rPr>
                      <w:rFonts w:hint="default"/>
                      <w:sz w:val="18"/>
                      <w:szCs w:val="18"/>
                    </w:rPr>
                    <w:t>10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35</w:t>
                  </w:r>
                </w:p>
              </w:tc>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110</w:t>
                  </w:r>
                </w:p>
              </w:tc>
              <w:tc>
                <w:tcPr>
                  <w:tcW w:w="6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220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330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最小安全距离（m）</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1.7</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2.0</w:t>
                  </w:r>
                </w:p>
              </w:tc>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2.5</w:t>
                  </w:r>
                </w:p>
              </w:tc>
              <w:tc>
                <w:tcPr>
                  <w:tcW w:w="6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4.0</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5.0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outlineLvl w:val="9"/>
                    <w:rPr>
                      <w:rFonts w:hint="default"/>
                      <w:sz w:val="18"/>
                      <w:szCs w:val="18"/>
                    </w:rPr>
                  </w:pPr>
                  <w:r>
                    <w:rPr>
                      <w:rFonts w:hint="default"/>
                      <w:sz w:val="18"/>
                      <w:szCs w:val="18"/>
                    </w:rPr>
                    <w:t>6.0</w:t>
                  </w:r>
                </w:p>
              </w:tc>
            </w:tr>
          </w:tbl>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防护设施对外电线路的隔离防护应达到IP30级，能防止Ф2.5mm固体异物穿越</w:t>
            </w:r>
          </w:p>
        </w:tc>
        <w:tc>
          <w:tcPr>
            <w:tcW w:w="1956"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33" w:hRule="atLeast"/>
          <w:jc w:val="center"/>
        </w:trPr>
        <w:tc>
          <w:tcPr>
            <w:tcW w:w="1981" w:type="dxa"/>
            <w:gridSpan w:val="3"/>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验收意见：</w:t>
            </w:r>
          </w:p>
          <w:p>
            <w:pPr>
              <w:keepNext w:val="0"/>
              <w:keepLines w:val="0"/>
              <w:suppressLineNumbers w:val="0"/>
              <w:spacing w:before="0" w:beforeAutospacing="0" w:after="0" w:afterAutospacing="0" w:line="300" w:lineRule="exact"/>
              <w:ind w:left="0" w:right="0" w:firstLine="1080" w:firstLineChars="600"/>
              <w:outlineLvl w:val="9"/>
              <w:rPr>
                <w:rFonts w:hint="default"/>
                <w:sz w:val="18"/>
                <w:szCs w:val="18"/>
              </w:rPr>
            </w:pPr>
          </w:p>
          <w:p>
            <w:pPr>
              <w:keepNext w:val="0"/>
              <w:keepLines w:val="0"/>
              <w:suppressLineNumbers w:val="0"/>
              <w:spacing w:before="0" w:beforeAutospacing="0" w:after="0" w:afterAutospacing="0" w:line="300" w:lineRule="exact"/>
              <w:ind w:left="0" w:right="0" w:firstLine="1080" w:firstLineChars="600"/>
              <w:outlineLvl w:val="9"/>
              <w:rPr>
                <w:rFonts w:hint="default"/>
                <w:sz w:val="18"/>
                <w:szCs w:val="18"/>
              </w:rPr>
            </w:pPr>
          </w:p>
          <w:p>
            <w:pPr>
              <w:keepNext w:val="0"/>
              <w:keepLines w:val="0"/>
              <w:suppressLineNumbers w:val="0"/>
              <w:spacing w:before="0" w:beforeAutospacing="0" w:after="0" w:afterAutospacing="0" w:line="300" w:lineRule="exact"/>
              <w:ind w:left="0" w:right="0"/>
              <w:outlineLvl w:val="9"/>
              <w:rPr>
                <w:rFonts w:hint="eastAsia"/>
                <w:sz w:val="18"/>
                <w:szCs w:val="18"/>
              </w:rPr>
            </w:pPr>
            <w:r>
              <w:rPr>
                <w:rFonts w:hint="eastAsia"/>
                <w:sz w:val="18"/>
                <w:szCs w:val="18"/>
              </w:rPr>
              <w:t>搭设单位项目经理：</w:t>
            </w:r>
          </w:p>
          <w:p>
            <w:pPr>
              <w:keepNext w:val="0"/>
              <w:keepLines w:val="0"/>
              <w:suppressLineNumbers w:val="0"/>
              <w:spacing w:before="0" w:beforeAutospacing="0" w:after="0" w:afterAutospacing="0" w:line="300" w:lineRule="exact"/>
              <w:ind w:left="0" w:right="0"/>
              <w:outlineLvl w:val="9"/>
              <w:rPr>
                <w:rFonts w:hint="default"/>
                <w:sz w:val="18"/>
                <w:szCs w:val="18"/>
              </w:rPr>
            </w:pPr>
            <w:r>
              <w:rPr>
                <w:rFonts w:hint="eastAsia"/>
                <w:sz w:val="18"/>
                <w:szCs w:val="18"/>
              </w:rPr>
              <w:t>搭设单位</w:t>
            </w:r>
            <w:r>
              <w:rPr>
                <w:rFonts w:hint="default"/>
                <w:sz w:val="18"/>
                <w:szCs w:val="18"/>
              </w:rPr>
              <w:t>技术负责人</w:t>
            </w:r>
            <w:r>
              <w:rPr>
                <w:rFonts w:hint="eastAsia"/>
                <w:sz w:val="18"/>
                <w:szCs w:val="18"/>
              </w:rPr>
              <w:t>：</w:t>
            </w:r>
            <w:r>
              <w:rPr>
                <w:rFonts w:hint="default"/>
                <w:sz w:val="18"/>
                <w:szCs w:val="18"/>
              </w:rPr>
              <w:t>（签字）</w:t>
            </w:r>
          </w:p>
          <w:p>
            <w:pPr>
              <w:keepNext w:val="0"/>
              <w:keepLines w:val="0"/>
              <w:suppressLineNumbers w:val="0"/>
              <w:spacing w:before="0" w:beforeAutospacing="0" w:after="0" w:afterAutospacing="0" w:line="300" w:lineRule="exact"/>
              <w:ind w:left="0" w:right="0"/>
              <w:jc w:val="right"/>
              <w:outlineLvl w:val="9"/>
              <w:rPr>
                <w:rFonts w:hint="default"/>
                <w:sz w:val="18"/>
                <w:szCs w:val="18"/>
              </w:rPr>
            </w:pPr>
            <w:r>
              <w:rPr>
                <w:rFonts w:hint="default"/>
                <w:sz w:val="18"/>
                <w:szCs w:val="18"/>
              </w:rPr>
              <w:t>年    月    日</w:t>
            </w:r>
          </w:p>
        </w:tc>
        <w:tc>
          <w:tcPr>
            <w:tcW w:w="1799"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验收意见：</w:t>
            </w:r>
          </w:p>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p>
            <w:pPr>
              <w:keepNext w:val="0"/>
              <w:keepLines w:val="0"/>
              <w:widowControl/>
              <w:suppressLineNumbers w:val="0"/>
              <w:spacing w:before="0" w:beforeAutospacing="0" w:after="0" w:afterAutospacing="0" w:line="300" w:lineRule="exact"/>
              <w:ind w:left="0" w:right="0"/>
              <w:outlineLvl w:val="9"/>
              <w:rPr>
                <w:rFonts w:hint="eastAsia"/>
                <w:sz w:val="18"/>
                <w:szCs w:val="18"/>
              </w:rPr>
            </w:pPr>
            <w:r>
              <w:rPr>
                <w:rFonts w:hint="default"/>
                <w:sz w:val="18"/>
                <w:szCs w:val="18"/>
              </w:rPr>
              <w:t>项目专职安全员</w:t>
            </w:r>
            <w:r>
              <w:rPr>
                <w:rFonts w:hint="eastAsia"/>
                <w:sz w:val="18"/>
                <w:szCs w:val="18"/>
              </w:rPr>
              <w:t>：</w:t>
            </w:r>
          </w:p>
          <w:p>
            <w:pPr>
              <w:keepNext w:val="0"/>
              <w:keepLines w:val="0"/>
              <w:widowControl/>
              <w:suppressLineNumbers w:val="0"/>
              <w:spacing w:before="0" w:beforeAutospacing="0" w:after="0" w:afterAutospacing="0" w:line="300" w:lineRule="exact"/>
              <w:ind w:left="0" w:right="0"/>
              <w:outlineLvl w:val="9"/>
              <w:rPr>
                <w:rFonts w:hint="default"/>
                <w:sz w:val="18"/>
                <w:szCs w:val="18"/>
              </w:rPr>
            </w:pPr>
            <w:r>
              <w:rPr>
                <w:rFonts w:hint="default"/>
                <w:sz w:val="18"/>
                <w:szCs w:val="18"/>
              </w:rPr>
              <w:t>（签字）</w:t>
            </w:r>
          </w:p>
          <w:p>
            <w:pPr>
              <w:keepNext w:val="0"/>
              <w:keepLines w:val="0"/>
              <w:suppressLineNumbers w:val="0"/>
              <w:spacing w:before="0" w:beforeAutospacing="0" w:after="0" w:afterAutospacing="0" w:line="300" w:lineRule="exact"/>
              <w:ind w:left="0" w:right="0"/>
              <w:jc w:val="right"/>
              <w:outlineLvl w:val="9"/>
              <w:rPr>
                <w:rFonts w:hint="default"/>
                <w:sz w:val="18"/>
                <w:szCs w:val="18"/>
              </w:rPr>
            </w:pPr>
            <w:r>
              <w:rPr>
                <w:rFonts w:hint="default"/>
                <w:sz w:val="18"/>
                <w:szCs w:val="18"/>
              </w:rPr>
              <w:t>年    月    日</w:t>
            </w:r>
          </w:p>
        </w:tc>
        <w:tc>
          <w:tcPr>
            <w:tcW w:w="1980" w:type="dxa"/>
            <w:noWrap w:val="0"/>
            <w:vAlign w:val="center"/>
          </w:tcPr>
          <w:p>
            <w:pPr>
              <w:keepNext w:val="0"/>
              <w:keepLines w:val="0"/>
              <w:suppressLineNumbers w:val="0"/>
              <w:spacing w:before="0" w:beforeAutospacing="0" w:after="0" w:afterAutospacing="0" w:line="300" w:lineRule="exact"/>
              <w:ind w:left="0" w:right="0"/>
              <w:outlineLvl w:val="9"/>
              <w:rPr>
                <w:rFonts w:hint="default"/>
                <w:sz w:val="18"/>
                <w:szCs w:val="18"/>
              </w:rPr>
            </w:pPr>
            <w:r>
              <w:rPr>
                <w:rFonts w:hint="default"/>
                <w:sz w:val="18"/>
                <w:szCs w:val="18"/>
              </w:rPr>
              <w:t>验收意见：</w:t>
            </w:r>
          </w:p>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p>
            <w:pPr>
              <w:keepNext w:val="0"/>
              <w:keepLines w:val="0"/>
              <w:widowControl/>
              <w:suppressLineNumbers w:val="0"/>
              <w:spacing w:before="0" w:beforeAutospacing="0" w:after="0" w:afterAutospacing="0" w:line="300" w:lineRule="exact"/>
              <w:ind w:left="0" w:right="0"/>
              <w:jc w:val="left"/>
              <w:outlineLvl w:val="9"/>
              <w:rPr>
                <w:rFonts w:hint="default"/>
                <w:sz w:val="18"/>
                <w:szCs w:val="18"/>
              </w:rPr>
            </w:pPr>
          </w:p>
          <w:p>
            <w:pPr>
              <w:keepNext w:val="0"/>
              <w:keepLines w:val="0"/>
              <w:widowControl/>
              <w:suppressLineNumbers w:val="0"/>
              <w:spacing w:before="0" w:beforeAutospacing="0" w:after="0" w:afterAutospacing="0" w:line="300" w:lineRule="exact"/>
              <w:ind w:left="0" w:right="0"/>
              <w:jc w:val="left"/>
              <w:outlineLvl w:val="9"/>
              <w:rPr>
                <w:rFonts w:hint="eastAsia"/>
                <w:sz w:val="18"/>
                <w:szCs w:val="18"/>
              </w:rPr>
            </w:pPr>
            <w:r>
              <w:rPr>
                <w:rFonts w:hint="eastAsia"/>
                <w:sz w:val="18"/>
                <w:szCs w:val="18"/>
              </w:rPr>
              <w:t>项目经理：</w:t>
            </w:r>
          </w:p>
          <w:p>
            <w:pPr>
              <w:keepNext w:val="0"/>
              <w:keepLines w:val="0"/>
              <w:widowControl/>
              <w:suppressLineNumbers w:val="0"/>
              <w:spacing w:before="0" w:beforeAutospacing="0" w:after="0" w:afterAutospacing="0" w:line="300" w:lineRule="exact"/>
              <w:ind w:left="0" w:right="0"/>
              <w:outlineLvl w:val="9"/>
              <w:rPr>
                <w:rFonts w:hint="eastAsia"/>
                <w:sz w:val="18"/>
                <w:szCs w:val="18"/>
              </w:rPr>
            </w:pPr>
            <w:r>
              <w:rPr>
                <w:rFonts w:hint="eastAsia"/>
                <w:sz w:val="18"/>
                <w:szCs w:val="18"/>
              </w:rPr>
              <w:t>项目技术</w:t>
            </w:r>
            <w:r>
              <w:rPr>
                <w:rFonts w:hint="default"/>
                <w:sz w:val="18"/>
                <w:szCs w:val="18"/>
              </w:rPr>
              <w:t>负责人</w:t>
            </w:r>
          </w:p>
          <w:p>
            <w:pPr>
              <w:keepNext w:val="0"/>
              <w:keepLines w:val="0"/>
              <w:widowControl/>
              <w:suppressLineNumbers w:val="0"/>
              <w:spacing w:before="0" w:beforeAutospacing="0" w:after="0" w:afterAutospacing="0" w:line="300" w:lineRule="exact"/>
              <w:ind w:left="0" w:right="0"/>
              <w:outlineLvl w:val="9"/>
              <w:rPr>
                <w:rFonts w:hint="default"/>
                <w:sz w:val="18"/>
                <w:szCs w:val="18"/>
              </w:rPr>
            </w:pPr>
            <w:r>
              <w:rPr>
                <w:rFonts w:hint="default"/>
                <w:sz w:val="18"/>
                <w:szCs w:val="18"/>
              </w:rPr>
              <w:t>（签字）</w:t>
            </w:r>
          </w:p>
          <w:p>
            <w:pPr>
              <w:keepNext w:val="0"/>
              <w:keepLines w:val="0"/>
              <w:suppressLineNumbers w:val="0"/>
              <w:spacing w:before="0" w:beforeAutospacing="0" w:after="0" w:afterAutospacing="0" w:line="300" w:lineRule="exact"/>
              <w:ind w:left="0" w:right="0"/>
              <w:jc w:val="right"/>
              <w:outlineLvl w:val="9"/>
              <w:rPr>
                <w:rFonts w:hint="default"/>
                <w:sz w:val="18"/>
                <w:szCs w:val="18"/>
              </w:rPr>
            </w:pPr>
            <w:r>
              <w:rPr>
                <w:rFonts w:hint="default"/>
                <w:sz w:val="18"/>
                <w:szCs w:val="18"/>
              </w:rPr>
              <w:t>年    月    日</w:t>
            </w:r>
          </w:p>
        </w:tc>
        <w:tc>
          <w:tcPr>
            <w:tcW w:w="1980" w:type="dxa"/>
            <w:gridSpan w:val="2"/>
            <w:noWrap w:val="0"/>
            <w:vAlign w:val="center"/>
          </w:tcPr>
          <w:p>
            <w:pPr>
              <w:keepNext w:val="0"/>
              <w:keepLines w:val="0"/>
              <w:widowControl/>
              <w:suppressLineNumbers w:val="0"/>
              <w:spacing w:before="0" w:beforeAutospacing="0" w:after="0" w:afterAutospacing="0"/>
              <w:ind w:left="0" w:right="0"/>
              <w:jc w:val="left"/>
              <w:outlineLvl w:val="9"/>
              <w:rPr>
                <w:rFonts w:hint="eastAsia"/>
                <w:sz w:val="18"/>
                <w:szCs w:val="18"/>
              </w:rPr>
            </w:pPr>
            <w:r>
              <w:rPr>
                <w:rFonts w:hint="eastAsia"/>
                <w:sz w:val="18"/>
                <w:szCs w:val="18"/>
              </w:rPr>
              <w:t>验收意见：</w:t>
            </w:r>
          </w:p>
          <w:p>
            <w:pPr>
              <w:keepNext w:val="0"/>
              <w:keepLines w:val="0"/>
              <w:widowControl/>
              <w:suppressLineNumbers w:val="0"/>
              <w:spacing w:before="0" w:beforeAutospacing="0" w:after="0" w:afterAutospacing="0"/>
              <w:ind w:left="0" w:right="0"/>
              <w:jc w:val="left"/>
              <w:outlineLvl w:val="9"/>
              <w:rPr>
                <w:rFonts w:hint="eastAsia"/>
                <w:sz w:val="18"/>
                <w:szCs w:val="18"/>
              </w:rPr>
            </w:pPr>
          </w:p>
          <w:p>
            <w:pPr>
              <w:keepNext w:val="0"/>
              <w:keepLines w:val="0"/>
              <w:widowControl/>
              <w:suppressLineNumbers w:val="0"/>
              <w:spacing w:before="0" w:beforeAutospacing="0" w:after="0" w:afterAutospacing="0"/>
              <w:ind w:left="0" w:right="0"/>
              <w:jc w:val="left"/>
              <w:outlineLvl w:val="9"/>
              <w:rPr>
                <w:rFonts w:hint="eastAsia"/>
                <w:sz w:val="18"/>
                <w:szCs w:val="18"/>
              </w:rPr>
            </w:pPr>
          </w:p>
          <w:p>
            <w:pPr>
              <w:keepNext w:val="0"/>
              <w:keepLines w:val="0"/>
              <w:widowControl/>
              <w:suppressLineNumbers w:val="0"/>
              <w:spacing w:before="0" w:beforeAutospacing="0" w:after="0" w:afterAutospacing="0"/>
              <w:ind w:left="0" w:right="0"/>
              <w:jc w:val="left"/>
              <w:outlineLvl w:val="9"/>
              <w:rPr>
                <w:rFonts w:hint="eastAsia"/>
                <w:sz w:val="18"/>
                <w:szCs w:val="18"/>
              </w:rPr>
            </w:pPr>
          </w:p>
          <w:p>
            <w:pPr>
              <w:keepNext w:val="0"/>
              <w:keepLines w:val="0"/>
              <w:widowControl/>
              <w:suppressLineNumbers w:val="0"/>
              <w:spacing w:before="0" w:beforeAutospacing="0" w:after="0" w:afterAutospacing="0"/>
              <w:ind w:left="0" w:right="0"/>
              <w:jc w:val="left"/>
              <w:outlineLvl w:val="9"/>
              <w:rPr>
                <w:rFonts w:hint="default"/>
                <w:sz w:val="18"/>
                <w:szCs w:val="18"/>
              </w:rPr>
            </w:pPr>
          </w:p>
          <w:p>
            <w:pPr>
              <w:keepNext w:val="0"/>
              <w:keepLines w:val="0"/>
              <w:widowControl/>
              <w:suppressLineNumbers w:val="0"/>
              <w:spacing w:before="0" w:beforeAutospacing="0" w:after="0" w:afterAutospacing="0"/>
              <w:ind w:left="0" w:right="0"/>
              <w:jc w:val="left"/>
              <w:outlineLvl w:val="9"/>
              <w:rPr>
                <w:rFonts w:hint="eastAsia"/>
                <w:sz w:val="18"/>
                <w:szCs w:val="18"/>
              </w:rPr>
            </w:pPr>
            <w:r>
              <w:rPr>
                <w:rFonts w:hint="eastAsia"/>
                <w:sz w:val="18"/>
                <w:szCs w:val="18"/>
              </w:rPr>
              <w:t>总监理工程师：</w:t>
            </w:r>
          </w:p>
          <w:p>
            <w:pPr>
              <w:keepNext w:val="0"/>
              <w:keepLines w:val="0"/>
              <w:widowControl/>
              <w:suppressLineNumbers w:val="0"/>
              <w:spacing w:before="0" w:beforeAutospacing="0" w:after="0" w:afterAutospacing="0"/>
              <w:ind w:left="0" w:right="0"/>
              <w:jc w:val="left"/>
              <w:outlineLvl w:val="9"/>
              <w:rPr>
                <w:rFonts w:hint="eastAsia"/>
                <w:sz w:val="18"/>
                <w:szCs w:val="18"/>
              </w:rPr>
            </w:pPr>
            <w:r>
              <w:rPr>
                <w:rFonts w:hint="eastAsia"/>
                <w:sz w:val="18"/>
                <w:szCs w:val="18"/>
              </w:rPr>
              <w:t>专业监理工程师：</w:t>
            </w:r>
          </w:p>
          <w:p>
            <w:pPr>
              <w:keepNext w:val="0"/>
              <w:keepLines w:val="0"/>
              <w:widowControl/>
              <w:suppressLineNumbers w:val="0"/>
              <w:spacing w:before="0" w:beforeAutospacing="0" w:after="0" w:afterAutospacing="0"/>
              <w:ind w:left="0" w:right="0"/>
              <w:jc w:val="left"/>
              <w:outlineLvl w:val="9"/>
              <w:rPr>
                <w:rFonts w:hint="eastAsia"/>
                <w:sz w:val="18"/>
                <w:szCs w:val="18"/>
              </w:rPr>
            </w:pPr>
            <w:r>
              <w:rPr>
                <w:rFonts w:hint="eastAsia"/>
                <w:sz w:val="18"/>
                <w:szCs w:val="18"/>
              </w:rPr>
              <w:t>（签字）</w:t>
            </w:r>
          </w:p>
          <w:p>
            <w:pPr>
              <w:keepNext w:val="0"/>
              <w:keepLines w:val="0"/>
              <w:suppressLineNumbers w:val="0"/>
              <w:spacing w:before="0" w:beforeAutospacing="0" w:after="0" w:afterAutospacing="0" w:line="300" w:lineRule="exact"/>
              <w:ind w:left="0" w:right="0"/>
              <w:jc w:val="right"/>
              <w:outlineLvl w:val="9"/>
              <w:rPr>
                <w:rFonts w:hint="default"/>
                <w:sz w:val="18"/>
                <w:szCs w:val="18"/>
              </w:rPr>
            </w:pPr>
            <w:r>
              <w:rPr>
                <w:rFonts w:hint="default"/>
                <w:sz w:val="18"/>
                <w:szCs w:val="18"/>
              </w:rPr>
              <w:t>年    月    日</w:t>
            </w:r>
          </w:p>
        </w:tc>
        <w:tc>
          <w:tcPr>
            <w:tcW w:w="1956" w:type="dxa"/>
            <w:noWrap w:val="0"/>
            <w:vAlign w:val="center"/>
          </w:tcPr>
          <w:p>
            <w:pPr>
              <w:keepNext w:val="0"/>
              <w:keepLines w:val="0"/>
              <w:widowControl/>
              <w:suppressLineNumbers w:val="0"/>
              <w:spacing w:before="0" w:beforeAutospacing="0" w:after="0" w:afterAutospacing="0"/>
              <w:ind w:left="0" w:right="0"/>
              <w:jc w:val="left"/>
              <w:outlineLvl w:val="9"/>
              <w:rPr>
                <w:rFonts w:hint="eastAsia"/>
                <w:sz w:val="18"/>
                <w:szCs w:val="18"/>
              </w:rPr>
            </w:pPr>
            <w:r>
              <w:rPr>
                <w:rFonts w:hint="eastAsia"/>
                <w:sz w:val="18"/>
                <w:szCs w:val="18"/>
              </w:rPr>
              <w:t>验收意见：</w:t>
            </w:r>
          </w:p>
          <w:p>
            <w:pPr>
              <w:keepNext w:val="0"/>
              <w:keepLines w:val="0"/>
              <w:widowControl/>
              <w:suppressLineNumbers w:val="0"/>
              <w:spacing w:before="0" w:beforeAutospacing="0" w:after="0" w:afterAutospacing="0"/>
              <w:ind w:left="0" w:right="0"/>
              <w:jc w:val="left"/>
              <w:outlineLvl w:val="9"/>
              <w:rPr>
                <w:rFonts w:hint="eastAsia"/>
                <w:sz w:val="18"/>
                <w:szCs w:val="18"/>
              </w:rPr>
            </w:pPr>
          </w:p>
          <w:p>
            <w:pPr>
              <w:keepNext w:val="0"/>
              <w:keepLines w:val="0"/>
              <w:widowControl/>
              <w:suppressLineNumbers w:val="0"/>
              <w:spacing w:before="0" w:beforeAutospacing="0" w:after="0" w:afterAutospacing="0"/>
              <w:ind w:left="0" w:right="0"/>
              <w:jc w:val="left"/>
              <w:outlineLvl w:val="9"/>
              <w:rPr>
                <w:rFonts w:hint="eastAsia"/>
                <w:sz w:val="18"/>
                <w:szCs w:val="18"/>
              </w:rPr>
            </w:pPr>
          </w:p>
          <w:p>
            <w:pPr>
              <w:keepNext w:val="0"/>
              <w:keepLines w:val="0"/>
              <w:widowControl/>
              <w:suppressLineNumbers w:val="0"/>
              <w:spacing w:before="0" w:beforeAutospacing="0" w:after="0" w:afterAutospacing="0"/>
              <w:ind w:left="0" w:right="0"/>
              <w:jc w:val="left"/>
              <w:outlineLvl w:val="9"/>
              <w:rPr>
                <w:rFonts w:hint="default"/>
                <w:sz w:val="18"/>
                <w:szCs w:val="18"/>
              </w:rPr>
            </w:pPr>
          </w:p>
          <w:p>
            <w:pPr>
              <w:keepNext w:val="0"/>
              <w:keepLines w:val="0"/>
              <w:widowControl/>
              <w:suppressLineNumbers w:val="0"/>
              <w:spacing w:before="0" w:beforeAutospacing="0" w:after="0" w:afterAutospacing="0"/>
              <w:ind w:left="0" w:right="0"/>
              <w:jc w:val="left"/>
              <w:outlineLvl w:val="9"/>
              <w:rPr>
                <w:rFonts w:hint="default"/>
                <w:sz w:val="18"/>
                <w:szCs w:val="18"/>
              </w:rPr>
            </w:pPr>
          </w:p>
          <w:p>
            <w:pPr>
              <w:keepNext w:val="0"/>
              <w:keepLines w:val="0"/>
              <w:widowControl/>
              <w:suppressLineNumbers w:val="0"/>
              <w:spacing w:before="0" w:beforeAutospacing="0" w:after="0" w:afterAutospacing="0"/>
              <w:ind w:left="0" w:right="0"/>
              <w:jc w:val="left"/>
              <w:outlineLvl w:val="9"/>
              <w:rPr>
                <w:rFonts w:hint="default"/>
                <w:sz w:val="18"/>
                <w:szCs w:val="18"/>
              </w:rPr>
            </w:pPr>
          </w:p>
          <w:p>
            <w:pPr>
              <w:keepNext w:val="0"/>
              <w:keepLines w:val="0"/>
              <w:widowControl/>
              <w:suppressLineNumbers w:val="0"/>
              <w:spacing w:before="0" w:beforeAutospacing="0" w:after="0" w:afterAutospacing="0"/>
              <w:ind w:left="0" w:right="0"/>
              <w:jc w:val="left"/>
              <w:outlineLvl w:val="9"/>
              <w:rPr>
                <w:rFonts w:hint="eastAsia"/>
                <w:sz w:val="18"/>
                <w:szCs w:val="18"/>
              </w:rPr>
            </w:pPr>
            <w:r>
              <w:rPr>
                <w:rFonts w:hint="eastAsia"/>
                <w:sz w:val="18"/>
                <w:szCs w:val="18"/>
              </w:rPr>
              <w:t>建设单位负责人：</w:t>
            </w:r>
          </w:p>
          <w:p>
            <w:pPr>
              <w:keepNext w:val="0"/>
              <w:keepLines w:val="0"/>
              <w:widowControl/>
              <w:suppressLineNumbers w:val="0"/>
              <w:spacing w:before="0" w:beforeAutospacing="0" w:after="0" w:afterAutospacing="0"/>
              <w:ind w:left="0" w:right="0"/>
              <w:jc w:val="left"/>
              <w:outlineLvl w:val="9"/>
              <w:rPr>
                <w:rFonts w:hint="eastAsia"/>
                <w:sz w:val="18"/>
                <w:szCs w:val="18"/>
              </w:rPr>
            </w:pPr>
            <w:r>
              <w:rPr>
                <w:rFonts w:hint="eastAsia"/>
                <w:sz w:val="18"/>
                <w:szCs w:val="18"/>
              </w:rPr>
              <w:t>（签字）</w:t>
            </w:r>
          </w:p>
          <w:p>
            <w:pPr>
              <w:keepNext w:val="0"/>
              <w:keepLines w:val="0"/>
              <w:suppressLineNumbers w:val="0"/>
              <w:spacing w:before="0" w:beforeAutospacing="0" w:after="0" w:afterAutospacing="0" w:line="300" w:lineRule="exact"/>
              <w:ind w:left="0" w:right="0"/>
              <w:jc w:val="right"/>
              <w:outlineLvl w:val="9"/>
              <w:rPr>
                <w:rFonts w:hint="default"/>
                <w:sz w:val="18"/>
                <w:szCs w:val="18"/>
              </w:rPr>
            </w:pPr>
            <w:r>
              <w:rPr>
                <w:rFonts w:hint="default"/>
                <w:sz w:val="18"/>
                <w:szCs w:val="18"/>
              </w:rPr>
              <w:t>年    月    日</w:t>
            </w:r>
          </w:p>
        </w:tc>
      </w:tr>
    </w:tbl>
    <w:p>
      <w:pPr>
        <w:pStyle w:val="7"/>
        <w:kinsoku w:val="0"/>
        <w:overflowPunct w:val="0"/>
        <w:spacing w:beforeLines="0" w:afterLines="0"/>
        <w:ind w:left="1468"/>
        <w:jc w:val="both"/>
        <w:outlineLvl w:val="9"/>
        <w:rPr>
          <w:rFonts w:hint="eastAsia" w:cs="Times New Roman"/>
          <w:color w:val="46422F"/>
          <w:spacing w:val="2"/>
          <w:w w:val="110"/>
          <w:sz w:val="24"/>
          <w:szCs w:val="24"/>
        </w:rPr>
      </w:pPr>
    </w:p>
    <w:p>
      <w:pPr>
        <w:pStyle w:val="7"/>
        <w:kinsoku w:val="0"/>
        <w:overflowPunct w:val="0"/>
        <w:spacing w:beforeLines="0" w:afterLines="0"/>
        <w:jc w:val="left"/>
        <w:outlineLvl w:val="9"/>
        <w:rPr>
          <w:rFonts w:hint="eastAsia"/>
          <w:color w:val="46422F"/>
          <w:spacing w:val="2"/>
          <w:w w:val="110"/>
          <w:sz w:val="24"/>
          <w:szCs w:val="24"/>
        </w:rPr>
      </w:pPr>
    </w:p>
    <w:p>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textAlignment w:val="auto"/>
        <w:outlineLvl w:val="9"/>
        <w:rPr>
          <w:rFonts w:hint="default"/>
          <w:color w:val="3B3B33"/>
          <w:w w:val="105"/>
          <w:sz w:val="28"/>
          <w:szCs w:val="28"/>
          <w:u w:val="single"/>
          <w:lang w:val="en-US" w:eastAsia="zh-CN"/>
        </w:rPr>
      </w:pPr>
      <w:bookmarkStart w:id="11" w:name="_GoBack"/>
      <w:bookmarkEnd w:id="11"/>
    </w:p>
    <w:sectPr>
      <w:pgSz w:w="11906" w:h="16838"/>
      <w:pgMar w:top="1134" w:right="1134" w:bottom="1134" w:left="1134" w:header="720" w:footer="720" w:gutter="0"/>
      <w:paperSrc/>
      <w:pgNumType w:fmt="decimal"/>
      <w:cols w:space="72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TxM+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q&#10;ni+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NRU8TPgAQAAwQMAAA4AAAAA&#10;AAAAAQAgAAAAHgEAAGRycy9lMm9Eb2MueG1sUEsFBgAAAAAGAAYAWQEAAHAFA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99</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r>
      <w:rPr>
        <w:rFonts w:hint="eastAsia"/>
      </w:rPr>
      <w:t>·</w:t>
    </w:r>
  </w:p>
  <w:p>
    <w:pPr>
      <w:pStyle w:val="1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hyphenationZone w:val="360"/>
  <w:drawingGridHorizontalSpacing w:val="105"/>
  <w:drawingGridVerticalSpacing w:val="156"/>
  <w:displayHorizontalDrawingGridEvery w:val="1"/>
  <w:displayVerticalDrawingGridEvery w:val="1"/>
  <w:noPunctuationKerning w:val="1"/>
  <w:characterSpacingControl w:val="doNotCompress"/>
  <w:noLineBreaksAfter w:lang="zh-CN" w:val="([{·‘“〈《「『【〔〖（．［｛￡￥"/>
  <w:noLineBreaksBefore w:lang="zh-CN" w:val="!),.:;?]}¨·ˇˉ―‖’”…∶、。〃々〉》」』】〕〗！＂＇），．：；？］｀｜｝～￠"/>
  <w:hdrShapeDefaults>
    <o:shapelayout v:ext="edit">
      <o:idmap v:ext="edit" data="3"/>
    </o:shapelayout>
  </w:hdrShapeDefaults>
  <w:compat>
    <w:ulTrailSpace/>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iNmU2YmZkMTAxYTgzNWUxMTdhOGE0ZDQ4ZWM0YWEifQ=="/>
  </w:docVars>
  <w:rsids>
    <w:rsidRoot w:val="00D31D50"/>
    <w:rsid w:val="00002E8F"/>
    <w:rsid w:val="00010DA0"/>
    <w:rsid w:val="00013560"/>
    <w:rsid w:val="000147BF"/>
    <w:rsid w:val="00020504"/>
    <w:rsid w:val="00020673"/>
    <w:rsid w:val="000208FC"/>
    <w:rsid w:val="00021816"/>
    <w:rsid w:val="0002325B"/>
    <w:rsid w:val="000235CB"/>
    <w:rsid w:val="00025200"/>
    <w:rsid w:val="00053585"/>
    <w:rsid w:val="00053F9E"/>
    <w:rsid w:val="000546FC"/>
    <w:rsid w:val="00054E07"/>
    <w:rsid w:val="00067FE0"/>
    <w:rsid w:val="00077037"/>
    <w:rsid w:val="00086AB8"/>
    <w:rsid w:val="00094232"/>
    <w:rsid w:val="00096F8B"/>
    <w:rsid w:val="000A2D27"/>
    <w:rsid w:val="000B0791"/>
    <w:rsid w:val="000C45A2"/>
    <w:rsid w:val="000C4E43"/>
    <w:rsid w:val="000C7408"/>
    <w:rsid w:val="000C7E54"/>
    <w:rsid w:val="000D0424"/>
    <w:rsid w:val="000E49D2"/>
    <w:rsid w:val="000F2460"/>
    <w:rsid w:val="000F4599"/>
    <w:rsid w:val="000F7A2C"/>
    <w:rsid w:val="00102492"/>
    <w:rsid w:val="001033B5"/>
    <w:rsid w:val="001044B1"/>
    <w:rsid w:val="00107F7B"/>
    <w:rsid w:val="00110892"/>
    <w:rsid w:val="0011475F"/>
    <w:rsid w:val="00114BBB"/>
    <w:rsid w:val="00114EAF"/>
    <w:rsid w:val="00116493"/>
    <w:rsid w:val="00117BA7"/>
    <w:rsid w:val="001227AC"/>
    <w:rsid w:val="0012468F"/>
    <w:rsid w:val="00127EB1"/>
    <w:rsid w:val="0014014B"/>
    <w:rsid w:val="0014235F"/>
    <w:rsid w:val="001459CE"/>
    <w:rsid w:val="00152864"/>
    <w:rsid w:val="00154E00"/>
    <w:rsid w:val="00155B30"/>
    <w:rsid w:val="00156D53"/>
    <w:rsid w:val="001645C0"/>
    <w:rsid w:val="00167CFD"/>
    <w:rsid w:val="001878CC"/>
    <w:rsid w:val="00196516"/>
    <w:rsid w:val="001A2C12"/>
    <w:rsid w:val="001A784C"/>
    <w:rsid w:val="001B0252"/>
    <w:rsid w:val="001B291C"/>
    <w:rsid w:val="001B4466"/>
    <w:rsid w:val="001C28AA"/>
    <w:rsid w:val="001C69E6"/>
    <w:rsid w:val="001D3CB3"/>
    <w:rsid w:val="001E2E81"/>
    <w:rsid w:val="001E3A6C"/>
    <w:rsid w:val="001E7290"/>
    <w:rsid w:val="001F03CD"/>
    <w:rsid w:val="001F7003"/>
    <w:rsid w:val="0021055A"/>
    <w:rsid w:val="00210BAE"/>
    <w:rsid w:val="0021201C"/>
    <w:rsid w:val="002201AE"/>
    <w:rsid w:val="0022672D"/>
    <w:rsid w:val="00226BCB"/>
    <w:rsid w:val="002305FF"/>
    <w:rsid w:val="00232011"/>
    <w:rsid w:val="002447EF"/>
    <w:rsid w:val="0025643D"/>
    <w:rsid w:val="002566A3"/>
    <w:rsid w:val="00261942"/>
    <w:rsid w:val="002654CA"/>
    <w:rsid w:val="00265C29"/>
    <w:rsid w:val="002728A5"/>
    <w:rsid w:val="00273192"/>
    <w:rsid w:val="0027661F"/>
    <w:rsid w:val="00281765"/>
    <w:rsid w:val="00283F48"/>
    <w:rsid w:val="002857C0"/>
    <w:rsid w:val="00286CD0"/>
    <w:rsid w:val="00291E71"/>
    <w:rsid w:val="00294645"/>
    <w:rsid w:val="0029566B"/>
    <w:rsid w:val="002A40B2"/>
    <w:rsid w:val="002A4B94"/>
    <w:rsid w:val="002A51C8"/>
    <w:rsid w:val="002B618B"/>
    <w:rsid w:val="002B7345"/>
    <w:rsid w:val="002C12DF"/>
    <w:rsid w:val="002C2E13"/>
    <w:rsid w:val="002C5048"/>
    <w:rsid w:val="002C6649"/>
    <w:rsid w:val="002C6BB0"/>
    <w:rsid w:val="002D04DB"/>
    <w:rsid w:val="002D2F63"/>
    <w:rsid w:val="002D58F4"/>
    <w:rsid w:val="002D728F"/>
    <w:rsid w:val="002F6C1F"/>
    <w:rsid w:val="002F6CBA"/>
    <w:rsid w:val="002F6E16"/>
    <w:rsid w:val="002F7A12"/>
    <w:rsid w:val="003000DA"/>
    <w:rsid w:val="00303B8A"/>
    <w:rsid w:val="003068EA"/>
    <w:rsid w:val="003103FB"/>
    <w:rsid w:val="003179D6"/>
    <w:rsid w:val="00321363"/>
    <w:rsid w:val="00321B85"/>
    <w:rsid w:val="00322B6E"/>
    <w:rsid w:val="00323B43"/>
    <w:rsid w:val="00325313"/>
    <w:rsid w:val="003255AA"/>
    <w:rsid w:val="003266E5"/>
    <w:rsid w:val="003276AD"/>
    <w:rsid w:val="00327FAA"/>
    <w:rsid w:val="00332735"/>
    <w:rsid w:val="00334976"/>
    <w:rsid w:val="00340E0D"/>
    <w:rsid w:val="00342B3D"/>
    <w:rsid w:val="0034345B"/>
    <w:rsid w:val="003441FD"/>
    <w:rsid w:val="003473DF"/>
    <w:rsid w:val="00351893"/>
    <w:rsid w:val="00372677"/>
    <w:rsid w:val="00372A52"/>
    <w:rsid w:val="00374D73"/>
    <w:rsid w:val="00374F1F"/>
    <w:rsid w:val="00376939"/>
    <w:rsid w:val="00380226"/>
    <w:rsid w:val="0038030D"/>
    <w:rsid w:val="00382DB8"/>
    <w:rsid w:val="00387FE5"/>
    <w:rsid w:val="00390F36"/>
    <w:rsid w:val="003925DF"/>
    <w:rsid w:val="00393062"/>
    <w:rsid w:val="003965A9"/>
    <w:rsid w:val="00396639"/>
    <w:rsid w:val="003977CC"/>
    <w:rsid w:val="003B012C"/>
    <w:rsid w:val="003C6837"/>
    <w:rsid w:val="003C74BC"/>
    <w:rsid w:val="003D1CFA"/>
    <w:rsid w:val="003D1F98"/>
    <w:rsid w:val="003D36EC"/>
    <w:rsid w:val="003D37D8"/>
    <w:rsid w:val="003E0564"/>
    <w:rsid w:val="003E4596"/>
    <w:rsid w:val="003F4569"/>
    <w:rsid w:val="003F53B1"/>
    <w:rsid w:val="003F662B"/>
    <w:rsid w:val="003F68E8"/>
    <w:rsid w:val="004035BD"/>
    <w:rsid w:val="00406901"/>
    <w:rsid w:val="004073DF"/>
    <w:rsid w:val="00407470"/>
    <w:rsid w:val="00415149"/>
    <w:rsid w:val="004178A3"/>
    <w:rsid w:val="004208FD"/>
    <w:rsid w:val="00425288"/>
    <w:rsid w:val="00426133"/>
    <w:rsid w:val="00430292"/>
    <w:rsid w:val="00435449"/>
    <w:rsid w:val="004358AB"/>
    <w:rsid w:val="004417A4"/>
    <w:rsid w:val="00447AB3"/>
    <w:rsid w:val="004526FB"/>
    <w:rsid w:val="004538A3"/>
    <w:rsid w:val="00453CE7"/>
    <w:rsid w:val="00455279"/>
    <w:rsid w:val="0045715E"/>
    <w:rsid w:val="004625B8"/>
    <w:rsid w:val="0046337F"/>
    <w:rsid w:val="00467F39"/>
    <w:rsid w:val="004709AD"/>
    <w:rsid w:val="00473ACA"/>
    <w:rsid w:val="00480DFF"/>
    <w:rsid w:val="00485163"/>
    <w:rsid w:val="00486D1D"/>
    <w:rsid w:val="0049006F"/>
    <w:rsid w:val="00492EA6"/>
    <w:rsid w:val="004933C7"/>
    <w:rsid w:val="004A10EC"/>
    <w:rsid w:val="004A2E71"/>
    <w:rsid w:val="004A2EC6"/>
    <w:rsid w:val="004A4210"/>
    <w:rsid w:val="004A79CE"/>
    <w:rsid w:val="004B013E"/>
    <w:rsid w:val="004B0619"/>
    <w:rsid w:val="004C0315"/>
    <w:rsid w:val="004C317E"/>
    <w:rsid w:val="004C4701"/>
    <w:rsid w:val="004C4755"/>
    <w:rsid w:val="004C590A"/>
    <w:rsid w:val="004C5A21"/>
    <w:rsid w:val="004D6D55"/>
    <w:rsid w:val="004D761F"/>
    <w:rsid w:val="004E6FF2"/>
    <w:rsid w:val="004E70C2"/>
    <w:rsid w:val="004F1F7E"/>
    <w:rsid w:val="004F3318"/>
    <w:rsid w:val="004F45FA"/>
    <w:rsid w:val="004F5301"/>
    <w:rsid w:val="004F564A"/>
    <w:rsid w:val="004F67F4"/>
    <w:rsid w:val="005018A6"/>
    <w:rsid w:val="00503F10"/>
    <w:rsid w:val="0051089C"/>
    <w:rsid w:val="00517F4C"/>
    <w:rsid w:val="005366D7"/>
    <w:rsid w:val="00542623"/>
    <w:rsid w:val="005434F0"/>
    <w:rsid w:val="00543D4B"/>
    <w:rsid w:val="005440CE"/>
    <w:rsid w:val="00552A02"/>
    <w:rsid w:val="0055430C"/>
    <w:rsid w:val="00554796"/>
    <w:rsid w:val="00555DA9"/>
    <w:rsid w:val="00570BD1"/>
    <w:rsid w:val="0057114F"/>
    <w:rsid w:val="00572F25"/>
    <w:rsid w:val="00583BE7"/>
    <w:rsid w:val="00592AA2"/>
    <w:rsid w:val="00593CFA"/>
    <w:rsid w:val="005A2225"/>
    <w:rsid w:val="005A3ADF"/>
    <w:rsid w:val="005A4940"/>
    <w:rsid w:val="005A5987"/>
    <w:rsid w:val="005B01CB"/>
    <w:rsid w:val="005B23DC"/>
    <w:rsid w:val="005B2CC8"/>
    <w:rsid w:val="005B2FC8"/>
    <w:rsid w:val="005B58FF"/>
    <w:rsid w:val="005C09A6"/>
    <w:rsid w:val="005C1DA5"/>
    <w:rsid w:val="005C6647"/>
    <w:rsid w:val="005D25E3"/>
    <w:rsid w:val="005D76E6"/>
    <w:rsid w:val="005E0CE7"/>
    <w:rsid w:val="005E26C9"/>
    <w:rsid w:val="005E2B4E"/>
    <w:rsid w:val="005E524D"/>
    <w:rsid w:val="005F03F7"/>
    <w:rsid w:val="005F43BE"/>
    <w:rsid w:val="005F54A8"/>
    <w:rsid w:val="005F60EB"/>
    <w:rsid w:val="005F648A"/>
    <w:rsid w:val="00600C08"/>
    <w:rsid w:val="00601634"/>
    <w:rsid w:val="006043EF"/>
    <w:rsid w:val="00604BC1"/>
    <w:rsid w:val="00607FB1"/>
    <w:rsid w:val="00613664"/>
    <w:rsid w:val="00615C73"/>
    <w:rsid w:val="006178F4"/>
    <w:rsid w:val="00617CBF"/>
    <w:rsid w:val="006204FF"/>
    <w:rsid w:val="00631BBE"/>
    <w:rsid w:val="00632547"/>
    <w:rsid w:val="00633505"/>
    <w:rsid w:val="006351E0"/>
    <w:rsid w:val="006404C7"/>
    <w:rsid w:val="0064708D"/>
    <w:rsid w:val="006476D8"/>
    <w:rsid w:val="006478E9"/>
    <w:rsid w:val="0065098B"/>
    <w:rsid w:val="00653F89"/>
    <w:rsid w:val="006602E9"/>
    <w:rsid w:val="00666DD9"/>
    <w:rsid w:val="006706CF"/>
    <w:rsid w:val="0067485E"/>
    <w:rsid w:val="00681890"/>
    <w:rsid w:val="00682E10"/>
    <w:rsid w:val="00683F41"/>
    <w:rsid w:val="00696E73"/>
    <w:rsid w:val="006A1612"/>
    <w:rsid w:val="006B3A5A"/>
    <w:rsid w:val="006B7A59"/>
    <w:rsid w:val="006C3D5B"/>
    <w:rsid w:val="006C441F"/>
    <w:rsid w:val="006D1A5A"/>
    <w:rsid w:val="006D6DE6"/>
    <w:rsid w:val="006D7BF2"/>
    <w:rsid w:val="006E2AF6"/>
    <w:rsid w:val="006E4AD8"/>
    <w:rsid w:val="006E535F"/>
    <w:rsid w:val="006E7F63"/>
    <w:rsid w:val="006F041B"/>
    <w:rsid w:val="007009B7"/>
    <w:rsid w:val="00702807"/>
    <w:rsid w:val="007035E2"/>
    <w:rsid w:val="007038A5"/>
    <w:rsid w:val="00704EAC"/>
    <w:rsid w:val="00705143"/>
    <w:rsid w:val="0070529F"/>
    <w:rsid w:val="00725BD8"/>
    <w:rsid w:val="00730AE7"/>
    <w:rsid w:val="00733FE9"/>
    <w:rsid w:val="007367FB"/>
    <w:rsid w:val="0073788D"/>
    <w:rsid w:val="00745170"/>
    <w:rsid w:val="007504A1"/>
    <w:rsid w:val="00753C08"/>
    <w:rsid w:val="00754A02"/>
    <w:rsid w:val="00754FB4"/>
    <w:rsid w:val="00757EA7"/>
    <w:rsid w:val="007617A6"/>
    <w:rsid w:val="007716E4"/>
    <w:rsid w:val="007728CD"/>
    <w:rsid w:val="007850A0"/>
    <w:rsid w:val="007855AB"/>
    <w:rsid w:val="007856C9"/>
    <w:rsid w:val="00786A4D"/>
    <w:rsid w:val="007938D5"/>
    <w:rsid w:val="00794517"/>
    <w:rsid w:val="007967C1"/>
    <w:rsid w:val="00797090"/>
    <w:rsid w:val="007A3C2F"/>
    <w:rsid w:val="007A4112"/>
    <w:rsid w:val="007A794F"/>
    <w:rsid w:val="007B261D"/>
    <w:rsid w:val="007B2B70"/>
    <w:rsid w:val="007B603E"/>
    <w:rsid w:val="007C0AC8"/>
    <w:rsid w:val="007C23EF"/>
    <w:rsid w:val="007C336A"/>
    <w:rsid w:val="007C38FB"/>
    <w:rsid w:val="007C77BF"/>
    <w:rsid w:val="007D0302"/>
    <w:rsid w:val="007D509A"/>
    <w:rsid w:val="007D7CFF"/>
    <w:rsid w:val="007E0D7F"/>
    <w:rsid w:val="007E476A"/>
    <w:rsid w:val="007E554F"/>
    <w:rsid w:val="008029DB"/>
    <w:rsid w:val="00803D6F"/>
    <w:rsid w:val="008051A6"/>
    <w:rsid w:val="008139E1"/>
    <w:rsid w:val="00814EC2"/>
    <w:rsid w:val="00815A0B"/>
    <w:rsid w:val="0082091B"/>
    <w:rsid w:val="00824BED"/>
    <w:rsid w:val="008326F4"/>
    <w:rsid w:val="008327D9"/>
    <w:rsid w:val="00834B1A"/>
    <w:rsid w:val="00834D58"/>
    <w:rsid w:val="0083722A"/>
    <w:rsid w:val="0083724B"/>
    <w:rsid w:val="00840CB6"/>
    <w:rsid w:val="00841C5E"/>
    <w:rsid w:val="00842138"/>
    <w:rsid w:val="00845CF1"/>
    <w:rsid w:val="008506B2"/>
    <w:rsid w:val="008519E0"/>
    <w:rsid w:val="008612C7"/>
    <w:rsid w:val="0086236C"/>
    <w:rsid w:val="0086330D"/>
    <w:rsid w:val="00866414"/>
    <w:rsid w:val="008671F8"/>
    <w:rsid w:val="0087350D"/>
    <w:rsid w:val="00875174"/>
    <w:rsid w:val="008767E0"/>
    <w:rsid w:val="00877588"/>
    <w:rsid w:val="00877AC8"/>
    <w:rsid w:val="00881007"/>
    <w:rsid w:val="00882237"/>
    <w:rsid w:val="00882561"/>
    <w:rsid w:val="008872AC"/>
    <w:rsid w:val="00891843"/>
    <w:rsid w:val="008933E1"/>
    <w:rsid w:val="008A3395"/>
    <w:rsid w:val="008A7696"/>
    <w:rsid w:val="008B24F8"/>
    <w:rsid w:val="008B492A"/>
    <w:rsid w:val="008B666F"/>
    <w:rsid w:val="008B7726"/>
    <w:rsid w:val="008C04DB"/>
    <w:rsid w:val="008C5B6C"/>
    <w:rsid w:val="008C5BB0"/>
    <w:rsid w:val="008C6DEA"/>
    <w:rsid w:val="008D045F"/>
    <w:rsid w:val="008D378B"/>
    <w:rsid w:val="008D4967"/>
    <w:rsid w:val="008E39C2"/>
    <w:rsid w:val="008E4240"/>
    <w:rsid w:val="008F1FA9"/>
    <w:rsid w:val="008F69A8"/>
    <w:rsid w:val="0090266E"/>
    <w:rsid w:val="00904634"/>
    <w:rsid w:val="00926C5C"/>
    <w:rsid w:val="009359FE"/>
    <w:rsid w:val="009364C4"/>
    <w:rsid w:val="0094611D"/>
    <w:rsid w:val="009512AF"/>
    <w:rsid w:val="00954943"/>
    <w:rsid w:val="00956324"/>
    <w:rsid w:val="009565D3"/>
    <w:rsid w:val="009579BA"/>
    <w:rsid w:val="00960F42"/>
    <w:rsid w:val="0096397A"/>
    <w:rsid w:val="0096503F"/>
    <w:rsid w:val="0096717D"/>
    <w:rsid w:val="0096749B"/>
    <w:rsid w:val="0097009A"/>
    <w:rsid w:val="009802B8"/>
    <w:rsid w:val="0098491B"/>
    <w:rsid w:val="0099727B"/>
    <w:rsid w:val="009A0505"/>
    <w:rsid w:val="009A0700"/>
    <w:rsid w:val="009A08C5"/>
    <w:rsid w:val="009A2C60"/>
    <w:rsid w:val="009B2A21"/>
    <w:rsid w:val="009B6050"/>
    <w:rsid w:val="009B73F9"/>
    <w:rsid w:val="009C6EDB"/>
    <w:rsid w:val="009D1889"/>
    <w:rsid w:val="009D2EC4"/>
    <w:rsid w:val="009D3642"/>
    <w:rsid w:val="009D4706"/>
    <w:rsid w:val="009D5B68"/>
    <w:rsid w:val="009E2F13"/>
    <w:rsid w:val="009E78C1"/>
    <w:rsid w:val="009F1FE2"/>
    <w:rsid w:val="009F43E0"/>
    <w:rsid w:val="00A01342"/>
    <w:rsid w:val="00A01765"/>
    <w:rsid w:val="00A05982"/>
    <w:rsid w:val="00A06B56"/>
    <w:rsid w:val="00A06CDA"/>
    <w:rsid w:val="00A10450"/>
    <w:rsid w:val="00A10661"/>
    <w:rsid w:val="00A106B3"/>
    <w:rsid w:val="00A122B2"/>
    <w:rsid w:val="00A149F5"/>
    <w:rsid w:val="00A26A29"/>
    <w:rsid w:val="00A2737B"/>
    <w:rsid w:val="00A34A7F"/>
    <w:rsid w:val="00A35BD6"/>
    <w:rsid w:val="00A36D41"/>
    <w:rsid w:val="00A40072"/>
    <w:rsid w:val="00A40AF6"/>
    <w:rsid w:val="00A439ED"/>
    <w:rsid w:val="00A451E0"/>
    <w:rsid w:val="00A46484"/>
    <w:rsid w:val="00A62A4F"/>
    <w:rsid w:val="00A6780B"/>
    <w:rsid w:val="00A72BAB"/>
    <w:rsid w:val="00A80A38"/>
    <w:rsid w:val="00A81041"/>
    <w:rsid w:val="00A82763"/>
    <w:rsid w:val="00A905EA"/>
    <w:rsid w:val="00A9458A"/>
    <w:rsid w:val="00AA0A0E"/>
    <w:rsid w:val="00AB2C70"/>
    <w:rsid w:val="00AB5B3B"/>
    <w:rsid w:val="00AB7F51"/>
    <w:rsid w:val="00AC125A"/>
    <w:rsid w:val="00AC606F"/>
    <w:rsid w:val="00AC6CCC"/>
    <w:rsid w:val="00AD1F47"/>
    <w:rsid w:val="00AD59BA"/>
    <w:rsid w:val="00AE1990"/>
    <w:rsid w:val="00AE30E6"/>
    <w:rsid w:val="00AE65EB"/>
    <w:rsid w:val="00AF4F61"/>
    <w:rsid w:val="00B0146A"/>
    <w:rsid w:val="00B055D1"/>
    <w:rsid w:val="00B135F5"/>
    <w:rsid w:val="00B14BC4"/>
    <w:rsid w:val="00B24DDE"/>
    <w:rsid w:val="00B32175"/>
    <w:rsid w:val="00B35F33"/>
    <w:rsid w:val="00B4041C"/>
    <w:rsid w:val="00B43A29"/>
    <w:rsid w:val="00B5260C"/>
    <w:rsid w:val="00B55588"/>
    <w:rsid w:val="00B64BDF"/>
    <w:rsid w:val="00B75F13"/>
    <w:rsid w:val="00B7614A"/>
    <w:rsid w:val="00B804BA"/>
    <w:rsid w:val="00B80F0A"/>
    <w:rsid w:val="00B82130"/>
    <w:rsid w:val="00B902D7"/>
    <w:rsid w:val="00B9069D"/>
    <w:rsid w:val="00BA11CC"/>
    <w:rsid w:val="00BA5165"/>
    <w:rsid w:val="00BB0707"/>
    <w:rsid w:val="00BB5005"/>
    <w:rsid w:val="00BC07B3"/>
    <w:rsid w:val="00BC75D7"/>
    <w:rsid w:val="00BC7B47"/>
    <w:rsid w:val="00BD0262"/>
    <w:rsid w:val="00BD0DC3"/>
    <w:rsid w:val="00BD14B0"/>
    <w:rsid w:val="00BD1B23"/>
    <w:rsid w:val="00BD3193"/>
    <w:rsid w:val="00BD70AC"/>
    <w:rsid w:val="00BD7D1E"/>
    <w:rsid w:val="00BE4EF6"/>
    <w:rsid w:val="00BF3539"/>
    <w:rsid w:val="00BF7818"/>
    <w:rsid w:val="00C005E8"/>
    <w:rsid w:val="00C00F16"/>
    <w:rsid w:val="00C0325E"/>
    <w:rsid w:val="00C123C3"/>
    <w:rsid w:val="00C123EB"/>
    <w:rsid w:val="00C1250F"/>
    <w:rsid w:val="00C163B7"/>
    <w:rsid w:val="00C222DB"/>
    <w:rsid w:val="00C31704"/>
    <w:rsid w:val="00C3273B"/>
    <w:rsid w:val="00C32A77"/>
    <w:rsid w:val="00C36C5E"/>
    <w:rsid w:val="00C37D44"/>
    <w:rsid w:val="00C41FDF"/>
    <w:rsid w:val="00C54701"/>
    <w:rsid w:val="00C621F0"/>
    <w:rsid w:val="00C645DD"/>
    <w:rsid w:val="00C67419"/>
    <w:rsid w:val="00C676AE"/>
    <w:rsid w:val="00C70172"/>
    <w:rsid w:val="00C70CFF"/>
    <w:rsid w:val="00C71960"/>
    <w:rsid w:val="00C72988"/>
    <w:rsid w:val="00C74BF9"/>
    <w:rsid w:val="00C75AAE"/>
    <w:rsid w:val="00C82A9B"/>
    <w:rsid w:val="00C845B5"/>
    <w:rsid w:val="00C861BB"/>
    <w:rsid w:val="00C91227"/>
    <w:rsid w:val="00C919A1"/>
    <w:rsid w:val="00C94876"/>
    <w:rsid w:val="00C957E9"/>
    <w:rsid w:val="00C96738"/>
    <w:rsid w:val="00C96F5B"/>
    <w:rsid w:val="00CA0DEE"/>
    <w:rsid w:val="00CA12A4"/>
    <w:rsid w:val="00CA6AB1"/>
    <w:rsid w:val="00CA6DCC"/>
    <w:rsid w:val="00CB3211"/>
    <w:rsid w:val="00CB4700"/>
    <w:rsid w:val="00CB5872"/>
    <w:rsid w:val="00CC0DE8"/>
    <w:rsid w:val="00CC156D"/>
    <w:rsid w:val="00CD004C"/>
    <w:rsid w:val="00CD266D"/>
    <w:rsid w:val="00CE13F8"/>
    <w:rsid w:val="00CE2A8A"/>
    <w:rsid w:val="00CE54DC"/>
    <w:rsid w:val="00CE72C1"/>
    <w:rsid w:val="00CF0339"/>
    <w:rsid w:val="00CF742F"/>
    <w:rsid w:val="00D00D82"/>
    <w:rsid w:val="00D01AE5"/>
    <w:rsid w:val="00D0251D"/>
    <w:rsid w:val="00D04103"/>
    <w:rsid w:val="00D05947"/>
    <w:rsid w:val="00D112EE"/>
    <w:rsid w:val="00D12828"/>
    <w:rsid w:val="00D255C8"/>
    <w:rsid w:val="00D31D50"/>
    <w:rsid w:val="00D40701"/>
    <w:rsid w:val="00D4385A"/>
    <w:rsid w:val="00D4571E"/>
    <w:rsid w:val="00D51F0B"/>
    <w:rsid w:val="00D533A5"/>
    <w:rsid w:val="00D56CE1"/>
    <w:rsid w:val="00D56DA1"/>
    <w:rsid w:val="00D62729"/>
    <w:rsid w:val="00D630E7"/>
    <w:rsid w:val="00D64F93"/>
    <w:rsid w:val="00D7349A"/>
    <w:rsid w:val="00D82633"/>
    <w:rsid w:val="00D8335E"/>
    <w:rsid w:val="00D95E88"/>
    <w:rsid w:val="00D96A3C"/>
    <w:rsid w:val="00DA3C1B"/>
    <w:rsid w:val="00DA6C31"/>
    <w:rsid w:val="00DA7161"/>
    <w:rsid w:val="00DB3150"/>
    <w:rsid w:val="00DC208A"/>
    <w:rsid w:val="00DD1192"/>
    <w:rsid w:val="00DD1A92"/>
    <w:rsid w:val="00DE0AA7"/>
    <w:rsid w:val="00DE2AF4"/>
    <w:rsid w:val="00DF1083"/>
    <w:rsid w:val="00E01125"/>
    <w:rsid w:val="00E04494"/>
    <w:rsid w:val="00E06F49"/>
    <w:rsid w:val="00E07AA3"/>
    <w:rsid w:val="00E15D30"/>
    <w:rsid w:val="00E16CA7"/>
    <w:rsid w:val="00E20898"/>
    <w:rsid w:val="00E22011"/>
    <w:rsid w:val="00E23D8D"/>
    <w:rsid w:val="00E309E0"/>
    <w:rsid w:val="00E3109F"/>
    <w:rsid w:val="00E35AEB"/>
    <w:rsid w:val="00E36199"/>
    <w:rsid w:val="00E446DD"/>
    <w:rsid w:val="00E51A53"/>
    <w:rsid w:val="00E60B11"/>
    <w:rsid w:val="00E61323"/>
    <w:rsid w:val="00E67C65"/>
    <w:rsid w:val="00E723A4"/>
    <w:rsid w:val="00E81058"/>
    <w:rsid w:val="00E822C1"/>
    <w:rsid w:val="00E82A52"/>
    <w:rsid w:val="00E94045"/>
    <w:rsid w:val="00E94A69"/>
    <w:rsid w:val="00E975E9"/>
    <w:rsid w:val="00EA2753"/>
    <w:rsid w:val="00EA5654"/>
    <w:rsid w:val="00EA7996"/>
    <w:rsid w:val="00EA7AC0"/>
    <w:rsid w:val="00EB2D55"/>
    <w:rsid w:val="00EB3DE7"/>
    <w:rsid w:val="00EB45FF"/>
    <w:rsid w:val="00EC3E93"/>
    <w:rsid w:val="00ED0226"/>
    <w:rsid w:val="00ED1BD0"/>
    <w:rsid w:val="00ED2184"/>
    <w:rsid w:val="00ED2A81"/>
    <w:rsid w:val="00ED3238"/>
    <w:rsid w:val="00EE344D"/>
    <w:rsid w:val="00EE3F07"/>
    <w:rsid w:val="00EE4221"/>
    <w:rsid w:val="00EE4E3B"/>
    <w:rsid w:val="00EF1602"/>
    <w:rsid w:val="00EF625E"/>
    <w:rsid w:val="00F03459"/>
    <w:rsid w:val="00F062D4"/>
    <w:rsid w:val="00F15365"/>
    <w:rsid w:val="00F155B3"/>
    <w:rsid w:val="00F20F74"/>
    <w:rsid w:val="00F41C04"/>
    <w:rsid w:val="00F41CF3"/>
    <w:rsid w:val="00F517DE"/>
    <w:rsid w:val="00F52791"/>
    <w:rsid w:val="00F55400"/>
    <w:rsid w:val="00F6169E"/>
    <w:rsid w:val="00F634CA"/>
    <w:rsid w:val="00F65166"/>
    <w:rsid w:val="00F655EF"/>
    <w:rsid w:val="00F71EBF"/>
    <w:rsid w:val="00F7315B"/>
    <w:rsid w:val="00F73A16"/>
    <w:rsid w:val="00F80A6C"/>
    <w:rsid w:val="00F81F74"/>
    <w:rsid w:val="00F8412A"/>
    <w:rsid w:val="00F926EA"/>
    <w:rsid w:val="00F95041"/>
    <w:rsid w:val="00FA1D30"/>
    <w:rsid w:val="00FA2AEE"/>
    <w:rsid w:val="00FA3B68"/>
    <w:rsid w:val="00FA54AD"/>
    <w:rsid w:val="00FA76B6"/>
    <w:rsid w:val="00FA778C"/>
    <w:rsid w:val="00FB0A7E"/>
    <w:rsid w:val="00FB0B44"/>
    <w:rsid w:val="00FB1B07"/>
    <w:rsid w:val="00FB2656"/>
    <w:rsid w:val="00FB60F2"/>
    <w:rsid w:val="00FC2D67"/>
    <w:rsid w:val="00FC42CA"/>
    <w:rsid w:val="00FC4B75"/>
    <w:rsid w:val="00FC5316"/>
    <w:rsid w:val="00FC6044"/>
    <w:rsid w:val="00FD3812"/>
    <w:rsid w:val="00FD689E"/>
    <w:rsid w:val="00FD73B9"/>
    <w:rsid w:val="00FE0310"/>
    <w:rsid w:val="00FE0F4B"/>
    <w:rsid w:val="00FE1C6F"/>
    <w:rsid w:val="00FE650A"/>
    <w:rsid w:val="00FE7EF8"/>
    <w:rsid w:val="00FF1871"/>
    <w:rsid w:val="01CC3139"/>
    <w:rsid w:val="023119B3"/>
    <w:rsid w:val="02B431C1"/>
    <w:rsid w:val="02F03571"/>
    <w:rsid w:val="041E243C"/>
    <w:rsid w:val="04643BF7"/>
    <w:rsid w:val="07AA0439"/>
    <w:rsid w:val="08B03980"/>
    <w:rsid w:val="09FF3522"/>
    <w:rsid w:val="0B2D083C"/>
    <w:rsid w:val="0B89778C"/>
    <w:rsid w:val="0BC651FD"/>
    <w:rsid w:val="0C705792"/>
    <w:rsid w:val="0D344DFC"/>
    <w:rsid w:val="0EB5200E"/>
    <w:rsid w:val="0F643257"/>
    <w:rsid w:val="1AFE0768"/>
    <w:rsid w:val="1B186421"/>
    <w:rsid w:val="1C4C391F"/>
    <w:rsid w:val="1DFB6CE4"/>
    <w:rsid w:val="1E301A11"/>
    <w:rsid w:val="1ED769E8"/>
    <w:rsid w:val="1EE946C8"/>
    <w:rsid w:val="1FC5251A"/>
    <w:rsid w:val="262E20B2"/>
    <w:rsid w:val="2B0B4AD7"/>
    <w:rsid w:val="2E8345DB"/>
    <w:rsid w:val="30BC71A0"/>
    <w:rsid w:val="30FF3D1A"/>
    <w:rsid w:val="327B2832"/>
    <w:rsid w:val="34BD5D33"/>
    <w:rsid w:val="35F24DE7"/>
    <w:rsid w:val="37047487"/>
    <w:rsid w:val="39036ACF"/>
    <w:rsid w:val="3B3360B0"/>
    <w:rsid w:val="3C3310B5"/>
    <w:rsid w:val="3E687256"/>
    <w:rsid w:val="3EC17BD0"/>
    <w:rsid w:val="406C524F"/>
    <w:rsid w:val="41205803"/>
    <w:rsid w:val="423F4C85"/>
    <w:rsid w:val="44AA0C1E"/>
    <w:rsid w:val="46346A9E"/>
    <w:rsid w:val="47B17FFE"/>
    <w:rsid w:val="47B42EC4"/>
    <w:rsid w:val="47D66BBB"/>
    <w:rsid w:val="498E48D9"/>
    <w:rsid w:val="49E72F0C"/>
    <w:rsid w:val="4C7A6227"/>
    <w:rsid w:val="4CB23541"/>
    <w:rsid w:val="4DB3375E"/>
    <w:rsid w:val="4DD43436"/>
    <w:rsid w:val="5089074C"/>
    <w:rsid w:val="52203FEE"/>
    <w:rsid w:val="56455A7A"/>
    <w:rsid w:val="56DB019F"/>
    <w:rsid w:val="57AE4F15"/>
    <w:rsid w:val="587F0500"/>
    <w:rsid w:val="597B6F27"/>
    <w:rsid w:val="5C9C3881"/>
    <w:rsid w:val="5F164F4A"/>
    <w:rsid w:val="64A97385"/>
    <w:rsid w:val="67CC59AE"/>
    <w:rsid w:val="696A4DDD"/>
    <w:rsid w:val="6AAB717F"/>
    <w:rsid w:val="6B5874BC"/>
    <w:rsid w:val="6D3A3AA7"/>
    <w:rsid w:val="6DDE72B3"/>
    <w:rsid w:val="72EF12DE"/>
    <w:rsid w:val="7565233D"/>
    <w:rsid w:val="766542B4"/>
    <w:rsid w:val="78C8627D"/>
    <w:rsid w:val="7A7D1CAF"/>
    <w:rsid w:val="7B4104C9"/>
    <w:rsid w:val="7BBE7E70"/>
    <w:rsid w:val="7CD251BA"/>
    <w:rsid w:val="7E830C14"/>
    <w:rsid w:val="7F02474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iPriority="99" w:name="Normal Indent" w:locked="1"/>
    <w:lsdException w:uiPriority="99" w:name="footnote text" w:locked="1"/>
    <w:lsdException w:unhideWhenUsed="0" w:uiPriority="99" w:name="annotation text"/>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99" w:name="annotation reference"/>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semiHidden="0" w:name="Default Paragraph Font"/>
    <w:lsdException w:unhideWhenUsed="0" w:uiPriority="0"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nhideWhenUsed="0" w:uiPriority="99" w:semiHidden="0" w:name="Date" w:locked="1"/>
    <w:lsdException w:uiPriority="99" w:name="Body Text First Indent" w:locked="1"/>
    <w:lsdException w:uiPriority="99" w:name="Body Text First Indent 2" w:locked="1"/>
    <w:lsdException w:uiPriority="99" w:name="Note Heading" w:locked="1"/>
    <w:lsdException w:unhideWhenUsed="0" w:uiPriority="0" w:semiHidden="0" w:name="Body Text 2" w:locked="1"/>
    <w:lsdException w:uiPriority="99" w:name="Body Text 3" w:locked="1"/>
    <w:lsdException w:qFormat="1" w:unhideWhenUsed="0" w:uiPriority="0" w:semiHidden="0" w:name="Body Text Indent 2" w:locked="1"/>
    <w:lsdException w:qFormat="1" w:unhideWhenUsed="0" w:uiPriority="0" w:semiHidden="0" w:name="Body Text Indent 3" w:locked="1"/>
    <w:lsdException w:uiPriority="99" w:name="Block Text" w:locked="1"/>
    <w:lsdException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5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paragraph" w:styleId="2">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3">
    <w:name w:val="heading 2"/>
    <w:basedOn w:val="1"/>
    <w:link w:val="34"/>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5"/>
    <w:qFormat/>
    <w:uiPriority w:val="99"/>
    <w:pPr>
      <w:keepNext/>
      <w:keepLines/>
      <w:spacing w:before="260" w:after="260" w:line="416" w:lineRule="auto"/>
      <w:outlineLvl w:val="2"/>
    </w:pPr>
    <w:rPr>
      <w:b/>
      <w:bCs/>
      <w:sz w:val="32"/>
      <w:szCs w:val="32"/>
    </w:rPr>
  </w:style>
  <w:style w:type="character" w:default="1" w:styleId="28">
    <w:name w:val="Default Paragraph Font"/>
    <w:unhideWhenUsed/>
    <w:uiPriority w:val="1"/>
  </w:style>
  <w:style w:type="table" w:default="1" w:styleId="26">
    <w:name w:val="Normal Table"/>
    <w:unhideWhenUsed/>
    <w:qFormat/>
    <w:uiPriority w:val="99"/>
    <w:tblPr>
      <w:tblStyle w:val="26"/>
      <w:tblCellMar>
        <w:top w:w="0" w:type="dxa"/>
        <w:left w:w="108" w:type="dxa"/>
        <w:bottom w:w="0" w:type="dxa"/>
        <w:right w:w="108" w:type="dxa"/>
      </w:tblCellMar>
    </w:tblPr>
  </w:style>
  <w:style w:type="paragraph" w:styleId="5">
    <w:name w:val="toc 7"/>
    <w:basedOn w:val="1"/>
    <w:next w:val="1"/>
    <w:uiPriority w:val="99"/>
    <w:pPr>
      <w:ind w:left="1260"/>
      <w:jc w:val="left"/>
    </w:pPr>
    <w:rPr>
      <w:rFonts w:ascii="Calibri" w:hAnsi="Calibri" w:cs="Calibri"/>
      <w:sz w:val="18"/>
      <w:szCs w:val="18"/>
    </w:rPr>
  </w:style>
  <w:style w:type="paragraph" w:styleId="6">
    <w:name w:val="annotation text"/>
    <w:basedOn w:val="1"/>
    <w:link w:val="36"/>
    <w:semiHidden/>
    <w:uiPriority w:val="99"/>
    <w:pPr>
      <w:jc w:val="left"/>
    </w:pPr>
    <w:rPr>
      <w:sz w:val="24"/>
    </w:rPr>
  </w:style>
  <w:style w:type="paragraph" w:styleId="7">
    <w:name w:val="Body Text"/>
    <w:basedOn w:val="1"/>
    <w:locked/>
    <w:uiPriority w:val="0"/>
    <w:pPr>
      <w:jc w:val="center"/>
    </w:pPr>
  </w:style>
  <w:style w:type="paragraph" w:styleId="8">
    <w:name w:val="Body Text Indent"/>
    <w:basedOn w:val="1"/>
    <w:qFormat/>
    <w:locked/>
    <w:uiPriority w:val="0"/>
    <w:pPr>
      <w:spacing w:line="400" w:lineRule="exact"/>
      <w:ind w:left="560" w:hanging="560" w:hangingChars="200"/>
    </w:pPr>
    <w:rPr>
      <w:rFonts w:eastAsia="宋体"/>
    </w:rPr>
  </w:style>
  <w:style w:type="paragraph" w:styleId="9">
    <w:name w:val="toc 5"/>
    <w:basedOn w:val="1"/>
    <w:next w:val="1"/>
    <w:uiPriority w:val="99"/>
    <w:pPr>
      <w:ind w:left="840"/>
      <w:jc w:val="left"/>
    </w:pPr>
    <w:rPr>
      <w:rFonts w:ascii="Calibri" w:hAnsi="Calibri" w:cs="Calibri"/>
      <w:sz w:val="18"/>
      <w:szCs w:val="18"/>
    </w:rPr>
  </w:style>
  <w:style w:type="paragraph" w:styleId="10">
    <w:name w:val="toc 3"/>
    <w:basedOn w:val="1"/>
    <w:next w:val="1"/>
    <w:qFormat/>
    <w:uiPriority w:val="39"/>
    <w:pPr>
      <w:ind w:left="420"/>
      <w:jc w:val="left"/>
    </w:pPr>
    <w:rPr>
      <w:rFonts w:ascii="Calibri" w:hAnsi="Calibri" w:cs="Calibri"/>
      <w:i/>
      <w:iCs/>
      <w:sz w:val="20"/>
      <w:szCs w:val="20"/>
    </w:rPr>
  </w:style>
  <w:style w:type="paragraph" w:styleId="11">
    <w:name w:val="toc 8"/>
    <w:basedOn w:val="1"/>
    <w:next w:val="1"/>
    <w:uiPriority w:val="99"/>
    <w:pPr>
      <w:ind w:left="1470"/>
      <w:jc w:val="left"/>
    </w:pPr>
    <w:rPr>
      <w:rFonts w:ascii="Calibri" w:hAnsi="Calibri" w:cs="Calibri"/>
      <w:sz w:val="18"/>
      <w:szCs w:val="18"/>
    </w:rPr>
  </w:style>
  <w:style w:type="paragraph" w:styleId="12">
    <w:name w:val="Date"/>
    <w:basedOn w:val="1"/>
    <w:next w:val="1"/>
    <w:link w:val="37"/>
    <w:locked/>
    <w:uiPriority w:val="99"/>
    <w:pPr>
      <w:ind w:left="100" w:leftChars="2500"/>
    </w:pPr>
    <w:rPr>
      <w:kern w:val="0"/>
      <w:sz w:val="24"/>
    </w:rPr>
  </w:style>
  <w:style w:type="paragraph" w:styleId="13">
    <w:name w:val="Body Text Indent 2"/>
    <w:basedOn w:val="1"/>
    <w:qFormat/>
    <w:locked/>
    <w:uiPriority w:val="0"/>
    <w:pPr>
      <w:spacing w:after="120" w:line="480" w:lineRule="auto"/>
      <w:ind w:left="420" w:leftChars="200"/>
    </w:pPr>
    <w:rPr>
      <w:rFonts w:eastAsia="楷体_GB2312"/>
      <w:sz w:val="28"/>
      <w:szCs w:val="20"/>
    </w:rPr>
  </w:style>
  <w:style w:type="paragraph" w:styleId="14">
    <w:name w:val="Balloon Text"/>
    <w:basedOn w:val="1"/>
    <w:link w:val="38"/>
    <w:semiHidden/>
    <w:uiPriority w:val="99"/>
    <w:rPr>
      <w:sz w:val="18"/>
      <w:szCs w:val="18"/>
    </w:rPr>
  </w:style>
  <w:style w:type="paragraph" w:styleId="15">
    <w:name w:val="footer"/>
    <w:basedOn w:val="1"/>
    <w:link w:val="39"/>
    <w:uiPriority w:val="99"/>
    <w:pPr>
      <w:tabs>
        <w:tab w:val="center" w:pos="4153"/>
        <w:tab w:val="right" w:pos="8306"/>
      </w:tabs>
    </w:pPr>
    <w:rPr>
      <w:rFonts w:ascii="Tahoma" w:hAnsi="Tahoma"/>
      <w:kern w:val="0"/>
      <w:sz w:val="18"/>
      <w:szCs w:val="18"/>
    </w:rPr>
  </w:style>
  <w:style w:type="paragraph" w:styleId="16">
    <w:name w:val="header"/>
    <w:basedOn w:val="1"/>
    <w:link w:val="40"/>
    <w:uiPriority w:val="99"/>
    <w:pPr>
      <w:pBdr>
        <w:bottom w:val="single" w:color="auto" w:sz="6" w:space="1"/>
      </w:pBdr>
      <w:tabs>
        <w:tab w:val="center" w:pos="4153"/>
        <w:tab w:val="right" w:pos="8306"/>
      </w:tabs>
      <w:jc w:val="center"/>
    </w:pPr>
    <w:rPr>
      <w:rFonts w:ascii="Tahoma" w:hAnsi="Tahoma"/>
      <w:kern w:val="0"/>
      <w:sz w:val="18"/>
      <w:szCs w:val="18"/>
    </w:rPr>
  </w:style>
  <w:style w:type="paragraph" w:styleId="17">
    <w:name w:val="toc 1"/>
    <w:basedOn w:val="1"/>
    <w:next w:val="1"/>
    <w:qFormat/>
    <w:uiPriority w:val="39"/>
    <w:pPr>
      <w:tabs>
        <w:tab w:val="right" w:leader="dot" w:pos="9060"/>
      </w:tabs>
      <w:spacing w:before="100" w:beforeAutospacing="1" w:after="100" w:afterAutospacing="1"/>
      <w:jc w:val="left"/>
    </w:pPr>
    <w:rPr>
      <w:rFonts w:ascii="Calibri" w:hAnsi="Calibri" w:cs="Calibri"/>
      <w:b/>
      <w:bCs/>
      <w:caps/>
      <w:sz w:val="24"/>
      <w:szCs w:val="20"/>
    </w:rPr>
  </w:style>
  <w:style w:type="paragraph" w:styleId="18">
    <w:name w:val="toc 4"/>
    <w:basedOn w:val="1"/>
    <w:next w:val="1"/>
    <w:uiPriority w:val="99"/>
    <w:pPr>
      <w:ind w:left="630"/>
      <w:jc w:val="left"/>
    </w:pPr>
    <w:rPr>
      <w:rFonts w:ascii="Calibri" w:hAnsi="Calibri" w:cs="Calibri"/>
      <w:sz w:val="18"/>
      <w:szCs w:val="18"/>
    </w:rPr>
  </w:style>
  <w:style w:type="paragraph" w:styleId="19">
    <w:name w:val="toc 6"/>
    <w:basedOn w:val="1"/>
    <w:next w:val="1"/>
    <w:uiPriority w:val="99"/>
    <w:pPr>
      <w:ind w:left="1050"/>
      <w:jc w:val="left"/>
    </w:pPr>
    <w:rPr>
      <w:rFonts w:ascii="Calibri" w:hAnsi="Calibri" w:cs="Calibri"/>
      <w:sz w:val="18"/>
      <w:szCs w:val="18"/>
    </w:rPr>
  </w:style>
  <w:style w:type="paragraph" w:styleId="20">
    <w:name w:val="Body Text Indent 3"/>
    <w:basedOn w:val="1"/>
    <w:qFormat/>
    <w:locked/>
    <w:uiPriority w:val="0"/>
    <w:pPr>
      <w:spacing w:line="360" w:lineRule="auto"/>
      <w:ind w:left="1260" w:leftChars="600" w:firstLine="632" w:firstLineChars="200"/>
    </w:pPr>
    <w:rPr>
      <w:rFonts w:ascii="宋体" w:hAnsi="宋体"/>
      <w:spacing w:val="18"/>
      <w:sz w:val="28"/>
    </w:rPr>
  </w:style>
  <w:style w:type="paragraph" w:styleId="21">
    <w:name w:val="toc 2"/>
    <w:basedOn w:val="1"/>
    <w:next w:val="1"/>
    <w:qFormat/>
    <w:uiPriority w:val="39"/>
    <w:pPr>
      <w:tabs>
        <w:tab w:val="right" w:leader="dot" w:pos="9060"/>
      </w:tabs>
      <w:spacing w:line="360" w:lineRule="auto"/>
      <w:jc w:val="left"/>
    </w:pPr>
    <w:rPr>
      <w:rFonts w:ascii="Calibri" w:hAnsi="Calibri" w:cs="Calibri"/>
      <w:smallCaps/>
      <w:sz w:val="24"/>
      <w:lang/>
    </w:rPr>
  </w:style>
  <w:style w:type="paragraph" w:styleId="22">
    <w:name w:val="toc 9"/>
    <w:basedOn w:val="1"/>
    <w:next w:val="1"/>
    <w:uiPriority w:val="99"/>
    <w:pPr>
      <w:ind w:left="1680"/>
      <w:jc w:val="left"/>
    </w:pPr>
    <w:rPr>
      <w:rFonts w:ascii="Calibri" w:hAnsi="Calibri" w:cs="Calibri"/>
      <w:sz w:val="18"/>
      <w:szCs w:val="18"/>
    </w:rPr>
  </w:style>
  <w:style w:type="paragraph" w:styleId="23">
    <w:name w:val="Body Text 2"/>
    <w:basedOn w:val="1"/>
    <w:locked/>
    <w:uiPriority w:val="0"/>
    <w:pPr>
      <w:spacing w:line="400" w:lineRule="exact"/>
      <w:jc w:val="center"/>
    </w:pPr>
    <w:rPr>
      <w:sz w:val="28"/>
      <w:szCs w:val="20"/>
    </w:rPr>
  </w:style>
  <w:style w:type="paragraph" w:styleId="24">
    <w:name w:val="Normal (Web)"/>
    <w:basedOn w:val="1"/>
    <w:unhideWhenUsed/>
    <w:locked/>
    <w:uiPriority w:val="99"/>
    <w:pPr>
      <w:widowControl/>
      <w:spacing w:before="100" w:beforeAutospacing="1" w:after="100" w:afterAutospacing="1"/>
      <w:jc w:val="left"/>
    </w:pPr>
    <w:rPr>
      <w:rFonts w:ascii="宋体" w:hAnsi="宋体" w:cs="宋体"/>
      <w:kern w:val="0"/>
      <w:sz w:val="24"/>
    </w:rPr>
  </w:style>
  <w:style w:type="paragraph" w:styleId="25">
    <w:name w:val="annotation subject"/>
    <w:basedOn w:val="6"/>
    <w:next w:val="6"/>
    <w:link w:val="41"/>
    <w:semiHidden/>
    <w:uiPriority w:val="99"/>
    <w:rPr>
      <w:b/>
      <w:bCs/>
    </w:rPr>
  </w:style>
  <w:style w:type="table" w:styleId="27">
    <w:name w:val="Table Grid"/>
    <w:basedOn w:val="26"/>
    <w:uiPriority w:val="59"/>
    <w:pPr>
      <w:widowControl w:val="0"/>
      <w:jc w:val="both"/>
    </w:pPr>
    <w:rPr>
      <w:rFonts w:ascii="Times New Roman" w:hAnsi="Times New Roman" w:eastAsia="宋体"/>
      <w:kern w:val="0"/>
      <w:sz w:val="20"/>
      <w:szCs w:val="20"/>
    </w:rPr>
    <w:tblPr>
      <w:tblStyle w:val="2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0"/>
    <w:rPr>
      <w:b/>
      <w:bCs/>
    </w:rPr>
  </w:style>
  <w:style w:type="character" w:styleId="30">
    <w:name w:val="page number"/>
    <w:uiPriority w:val="99"/>
    <w:rPr>
      <w:rFonts w:cs="Times New Roman"/>
    </w:rPr>
  </w:style>
  <w:style w:type="character" w:styleId="31">
    <w:name w:val="Hyperlink"/>
    <w:uiPriority w:val="99"/>
    <w:rPr>
      <w:rFonts w:cs="Times New Roman"/>
      <w:color w:val="0000FF"/>
      <w:u w:val="single"/>
    </w:rPr>
  </w:style>
  <w:style w:type="character" w:styleId="32">
    <w:name w:val="annotation reference"/>
    <w:semiHidden/>
    <w:uiPriority w:val="99"/>
    <w:rPr>
      <w:rFonts w:cs="Times New Roman"/>
      <w:sz w:val="21"/>
      <w:szCs w:val="21"/>
    </w:rPr>
  </w:style>
  <w:style w:type="character" w:customStyle="1" w:styleId="33">
    <w:name w:val="标题 1 Char"/>
    <w:link w:val="2"/>
    <w:locked/>
    <w:uiPriority w:val="99"/>
    <w:rPr>
      <w:rFonts w:ascii="Times New Roman" w:hAnsi="Times New Roman" w:eastAsia="宋体" w:cs="Times New Roman"/>
      <w:b/>
      <w:bCs/>
      <w:kern w:val="44"/>
      <w:sz w:val="44"/>
      <w:szCs w:val="44"/>
    </w:rPr>
  </w:style>
  <w:style w:type="character" w:customStyle="1" w:styleId="34">
    <w:name w:val="标题 2 Char"/>
    <w:link w:val="3"/>
    <w:locked/>
    <w:uiPriority w:val="99"/>
    <w:rPr>
      <w:rFonts w:ascii="Arial" w:hAnsi="Arial" w:eastAsia="黑体" w:cs="Times New Roman"/>
      <w:b/>
      <w:bCs/>
      <w:kern w:val="2"/>
      <w:sz w:val="32"/>
      <w:szCs w:val="32"/>
    </w:rPr>
  </w:style>
  <w:style w:type="character" w:customStyle="1" w:styleId="35">
    <w:name w:val="标题 3 Char"/>
    <w:link w:val="4"/>
    <w:semiHidden/>
    <w:locked/>
    <w:uiPriority w:val="99"/>
    <w:rPr>
      <w:rFonts w:ascii="Times New Roman" w:hAnsi="Times New Roman" w:eastAsia="宋体" w:cs="Times New Roman"/>
      <w:b/>
      <w:bCs/>
      <w:kern w:val="2"/>
      <w:sz w:val="32"/>
      <w:szCs w:val="32"/>
    </w:rPr>
  </w:style>
  <w:style w:type="character" w:customStyle="1" w:styleId="36">
    <w:name w:val="批注文字 Char"/>
    <w:link w:val="6"/>
    <w:semiHidden/>
    <w:locked/>
    <w:uiPriority w:val="99"/>
    <w:rPr>
      <w:rFonts w:ascii="Times New Roman" w:hAnsi="Times New Roman" w:eastAsia="宋体" w:cs="Times New Roman"/>
      <w:kern w:val="2"/>
      <w:sz w:val="24"/>
      <w:szCs w:val="24"/>
    </w:rPr>
  </w:style>
  <w:style w:type="character" w:customStyle="1" w:styleId="37">
    <w:name w:val="日期 Char"/>
    <w:link w:val="12"/>
    <w:semiHidden/>
    <w:locked/>
    <w:uiPriority w:val="99"/>
    <w:rPr>
      <w:rFonts w:ascii="Times New Roman" w:hAnsi="Times New Roman" w:eastAsia="宋体" w:cs="Times New Roman"/>
      <w:sz w:val="24"/>
      <w:szCs w:val="24"/>
    </w:rPr>
  </w:style>
  <w:style w:type="character" w:customStyle="1" w:styleId="38">
    <w:name w:val="批注框文本 Char"/>
    <w:link w:val="14"/>
    <w:semiHidden/>
    <w:locked/>
    <w:uiPriority w:val="99"/>
    <w:rPr>
      <w:rFonts w:ascii="Times New Roman" w:hAnsi="Times New Roman" w:eastAsia="宋体" w:cs="Times New Roman"/>
      <w:kern w:val="2"/>
      <w:sz w:val="18"/>
      <w:szCs w:val="18"/>
    </w:rPr>
  </w:style>
  <w:style w:type="character" w:customStyle="1" w:styleId="39">
    <w:name w:val="页脚 Char"/>
    <w:link w:val="15"/>
    <w:locked/>
    <w:uiPriority w:val="99"/>
    <w:rPr>
      <w:rFonts w:ascii="Tahoma" w:hAnsi="Tahoma" w:cs="Times New Roman"/>
      <w:sz w:val="18"/>
      <w:szCs w:val="18"/>
    </w:rPr>
  </w:style>
  <w:style w:type="character" w:customStyle="1" w:styleId="40">
    <w:name w:val="页眉 Char"/>
    <w:link w:val="16"/>
    <w:locked/>
    <w:uiPriority w:val="99"/>
    <w:rPr>
      <w:rFonts w:ascii="Tahoma" w:hAnsi="Tahoma" w:cs="Times New Roman"/>
      <w:sz w:val="18"/>
      <w:szCs w:val="18"/>
    </w:rPr>
  </w:style>
  <w:style w:type="character" w:customStyle="1" w:styleId="41">
    <w:name w:val="批注主题 Char"/>
    <w:link w:val="25"/>
    <w:semiHidden/>
    <w:locked/>
    <w:uiPriority w:val="99"/>
    <w:rPr>
      <w:rFonts w:ascii="Times New Roman" w:hAnsi="Times New Roman" w:eastAsia="宋体" w:cs="Times New Roman"/>
      <w:b/>
      <w:bCs/>
      <w:kern w:val="2"/>
      <w:sz w:val="24"/>
      <w:szCs w:val="24"/>
    </w:rPr>
  </w:style>
  <w:style w:type="character" w:customStyle="1" w:styleId="42">
    <w:name w:val="Comment Subject Char"/>
    <w:semiHidden/>
    <w:locked/>
    <w:uiPriority w:val="99"/>
    <w:rPr>
      <w:rFonts w:ascii="Times New Roman" w:hAnsi="Times New Roman" w:eastAsia="宋体"/>
      <w:b/>
      <w:kern w:val="2"/>
      <w:sz w:val="24"/>
    </w:rPr>
  </w:style>
  <w:style w:type="character" w:customStyle="1" w:styleId="43">
    <w:name w:val="所有表头 Char"/>
    <w:link w:val="44"/>
    <w:uiPriority w:val="0"/>
    <w:rPr>
      <w:rFonts w:ascii="宋体" w:hAnsi="宋体" w:eastAsia="宋体"/>
      <w:b/>
      <w:kern w:val="2"/>
      <w:sz w:val="32"/>
      <w:szCs w:val="32"/>
    </w:rPr>
  </w:style>
  <w:style w:type="paragraph" w:customStyle="1" w:styleId="44">
    <w:name w:val="所有表头"/>
    <w:basedOn w:val="1"/>
    <w:link w:val="43"/>
    <w:uiPriority w:val="0"/>
    <w:pPr>
      <w:snapToGrid w:val="0"/>
      <w:jc w:val="left"/>
    </w:pPr>
    <w:rPr>
      <w:rFonts w:ascii="宋体" w:hAnsi="宋体"/>
      <w:b/>
      <w:sz w:val="32"/>
      <w:szCs w:val="32"/>
    </w:rPr>
  </w:style>
  <w:style w:type="paragraph" w:styleId="45">
    <w:name w:val="List Paragraph"/>
    <w:basedOn w:val="1"/>
    <w:qFormat/>
    <w:uiPriority w:val="34"/>
    <w:pPr>
      <w:ind w:firstLine="420" w:firstLineChars="200"/>
    </w:pPr>
  </w:style>
  <w:style w:type="paragraph" w:customStyle="1" w:styleId="46">
    <w:name w:val="Default"/>
    <w:uiPriority w:val="0"/>
    <w:pPr>
      <w:widowControl w:val="0"/>
      <w:autoSpaceDE w:val="0"/>
      <w:autoSpaceDN w:val="0"/>
      <w:adjustRightInd w:val="0"/>
    </w:pPr>
    <w:rPr>
      <w:rFonts w:ascii="宋体" w:cs="宋体"/>
      <w:color w:val="000000"/>
      <w:sz w:val="24"/>
      <w:szCs w:val="24"/>
      <w:lang w:val="en-US" w:eastAsia="zh-CN" w:bidi="ar-SA"/>
    </w:rPr>
  </w:style>
  <w:style w:type="paragraph" w:styleId="47">
    <w:name w:val=""/>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48">
    <w:name w:val="Table Paragraph"/>
    <w:basedOn w:val="1"/>
    <w:qFormat/>
    <w:uiPriority w:val="1"/>
    <w:pPr>
      <w:jc w:val="left"/>
    </w:pPr>
    <w:rPr>
      <w:rFonts w:ascii="Calibri" w:hAnsi="Calibri"/>
      <w:kern w:val="0"/>
      <w:sz w:val="22"/>
      <w:lang w:eastAsia="en-US"/>
    </w:rPr>
  </w:style>
  <w:style w:type="paragraph" w:customStyle="1" w:styleId="49">
    <w:name w:val="列出段落1"/>
    <w:basedOn w:val="1"/>
    <w:qFormat/>
    <w:uiPriority w:val="99"/>
    <w:pPr>
      <w:ind w:firstLine="420" w:firstLineChars="200"/>
    </w:pPr>
    <w:rPr>
      <w:rFonts w:ascii="Calibri" w:hAnsi="Calibri" w:eastAsia="宋体" w:cs="Times New Roman"/>
      <w:szCs w:val="22"/>
    </w:rPr>
  </w:style>
  <w:style w:type="paragraph" w:customStyle="1" w:styleId="50">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Company>
  <Pages>19</Pages>
  <Words>91669</Words>
  <Characters>95764</Characters>
  <Lines>260</Lines>
  <Paragraphs>73</Paragraphs>
  <TotalTime>12</TotalTime>
  <ScaleCrop>false</ScaleCrop>
  <LinksUpToDate>false</LinksUpToDate>
  <CharactersWithSpaces>108365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2019-07-01T23:03:00Z</dcterms:created>
  <dc:creator>Administrator</dc:creator>
  <cp:lastModifiedBy> 梦&amp;雨 </cp:lastModifiedBy>
  <cp:lastPrinted>2024-05-13T08:45:15Z</cp:lastPrinted>
  <dcterms:modified xsi:type="dcterms:W3CDTF">2024-05-31T07:37:19Z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1E56A23C16C640548925562F27F26507_13</vt:lpwstr>
  </property>
</Properties>
</file>